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C12C3A" w:rsidRDefault="006E71BF" w:rsidP="006E71BF">
      <w:pPr>
        <w:pStyle w:val="a4"/>
        <w:rPr>
          <w:rFonts w:eastAsia="宋体"/>
          <w:sz w:val="22"/>
          <w:szCs w:val="22"/>
          <w:lang w:val="en-GB" w:eastAsia="zh-CN"/>
        </w:rPr>
      </w:pPr>
      <w:r w:rsidRPr="00C12C3A">
        <w:rPr>
          <w:sz w:val="22"/>
          <w:szCs w:val="22"/>
          <w:lang w:val="en-GB"/>
        </w:rPr>
        <w:t>3GPP TSG-RAN WG2 Meeting #</w:t>
      </w:r>
      <w:r w:rsidR="009176AA" w:rsidRPr="00C12C3A">
        <w:rPr>
          <w:sz w:val="22"/>
          <w:szCs w:val="22"/>
          <w:lang w:val="en-GB"/>
        </w:rPr>
        <w:t>9</w:t>
      </w:r>
      <w:r w:rsidR="009176AA">
        <w:rPr>
          <w:rFonts w:eastAsiaTheme="minorEastAsia" w:hint="eastAsia"/>
          <w:sz w:val="22"/>
          <w:szCs w:val="22"/>
          <w:lang w:val="en-GB" w:eastAsia="zh-CN"/>
        </w:rPr>
        <w:t>8</w:t>
      </w:r>
      <w:r w:rsidR="009176AA" w:rsidRPr="00C12C3A">
        <w:rPr>
          <w:sz w:val="22"/>
          <w:szCs w:val="22"/>
          <w:lang w:val="en-GB"/>
        </w:rPr>
        <w:t>    </w:t>
      </w:r>
      <w:r w:rsidR="009176AA" w:rsidRPr="004D2495">
        <w:rPr>
          <w:sz w:val="22"/>
          <w:szCs w:val="22"/>
          <w:lang w:val="en-GB"/>
        </w:rPr>
        <w:t>                                                         </w:t>
      </w:r>
      <w:r w:rsidR="009176AA">
        <w:rPr>
          <w:rFonts w:eastAsia="宋体" w:hint="eastAsia"/>
          <w:sz w:val="22"/>
          <w:szCs w:val="22"/>
          <w:lang w:val="en-GB" w:eastAsia="zh-CN"/>
        </w:rPr>
        <w:t xml:space="preserve">    </w:t>
      </w:r>
      <w:r w:rsidR="009176AA">
        <w:rPr>
          <w:rFonts w:eastAsia="宋体" w:hint="eastAsia"/>
          <w:sz w:val="22"/>
          <w:szCs w:val="22"/>
          <w:lang w:val="en-GB" w:eastAsia="zh-CN"/>
        </w:rPr>
        <w:tab/>
      </w:r>
      <w:r w:rsidR="00080F8C" w:rsidRPr="00080F8C">
        <w:rPr>
          <w:rFonts w:eastAsia="宋体"/>
          <w:sz w:val="22"/>
          <w:szCs w:val="22"/>
          <w:lang w:val="en-GB" w:eastAsia="zh-CN"/>
        </w:rPr>
        <w:t>R2-1704229</w:t>
      </w:r>
    </w:p>
    <w:p w:rsidR="006E71BF" w:rsidRPr="00EC1239" w:rsidRDefault="009176AA" w:rsidP="006E71BF">
      <w:pPr>
        <w:pStyle w:val="a4"/>
        <w:rPr>
          <w:rFonts w:eastAsiaTheme="minorEastAsia"/>
          <w:sz w:val="22"/>
          <w:szCs w:val="22"/>
          <w:lang w:val="en-GB" w:eastAsia="zh-CN"/>
        </w:rPr>
      </w:pPr>
      <w:r>
        <w:rPr>
          <w:rFonts w:eastAsiaTheme="minorEastAsia" w:hint="eastAsia"/>
          <w:sz w:val="22"/>
          <w:szCs w:val="22"/>
          <w:lang w:val="en-GB" w:eastAsia="zh-CN"/>
        </w:rPr>
        <w:t>Hangzhou</w:t>
      </w:r>
      <w:r w:rsidR="006E71BF" w:rsidRPr="00EC1239">
        <w:rPr>
          <w:rFonts w:eastAsiaTheme="minorEastAsia"/>
          <w:sz w:val="22"/>
          <w:szCs w:val="22"/>
          <w:lang w:val="en-GB" w:eastAsia="zh-CN"/>
        </w:rPr>
        <w:t xml:space="preserve">, </w:t>
      </w:r>
      <w:r>
        <w:rPr>
          <w:rFonts w:eastAsiaTheme="minorEastAsia" w:hint="eastAsia"/>
          <w:sz w:val="22"/>
          <w:szCs w:val="22"/>
          <w:lang w:val="en-GB" w:eastAsia="zh-CN"/>
        </w:rPr>
        <w:t>China</w:t>
      </w:r>
      <w:r w:rsidR="006E71BF" w:rsidRPr="00EC1239">
        <w:rPr>
          <w:rFonts w:eastAsiaTheme="minorEastAsia"/>
          <w:sz w:val="22"/>
          <w:szCs w:val="22"/>
          <w:lang w:val="en-GB" w:eastAsia="zh-CN"/>
        </w:rPr>
        <w:t xml:space="preserve">, </w:t>
      </w:r>
      <w:r>
        <w:rPr>
          <w:rFonts w:eastAsiaTheme="minorEastAsia" w:hint="eastAsia"/>
          <w:sz w:val="22"/>
          <w:szCs w:val="22"/>
          <w:lang w:val="en-GB" w:eastAsia="zh-CN"/>
        </w:rPr>
        <w:t>15th</w:t>
      </w:r>
      <w:r w:rsidRPr="00EC1239">
        <w:rPr>
          <w:rFonts w:eastAsiaTheme="minorEastAsia"/>
          <w:sz w:val="22"/>
          <w:szCs w:val="22"/>
          <w:lang w:val="en-GB" w:eastAsia="zh-CN"/>
        </w:rPr>
        <w:t xml:space="preserve"> </w:t>
      </w:r>
      <w:r w:rsidR="006E71BF">
        <w:rPr>
          <w:rFonts w:eastAsiaTheme="minorEastAsia" w:hint="eastAsia"/>
          <w:sz w:val="22"/>
          <w:szCs w:val="22"/>
          <w:lang w:val="en-GB" w:eastAsia="zh-CN"/>
        </w:rPr>
        <w:t>-</w:t>
      </w:r>
      <w:r w:rsidR="006E71BF" w:rsidRPr="00EC1239">
        <w:rPr>
          <w:rFonts w:eastAsiaTheme="minorEastAsia"/>
          <w:sz w:val="22"/>
          <w:szCs w:val="22"/>
          <w:lang w:val="en-GB" w:eastAsia="zh-CN"/>
        </w:rPr>
        <w:t xml:space="preserve"> </w:t>
      </w:r>
      <w:r>
        <w:rPr>
          <w:rFonts w:eastAsiaTheme="minorEastAsia" w:hint="eastAsia"/>
          <w:sz w:val="22"/>
          <w:szCs w:val="22"/>
          <w:lang w:val="en-GB" w:eastAsia="zh-CN"/>
        </w:rPr>
        <w:t>19th</w:t>
      </w:r>
      <w:r w:rsidRPr="00EC1239">
        <w:rPr>
          <w:rFonts w:eastAsiaTheme="minorEastAsia"/>
          <w:sz w:val="22"/>
          <w:szCs w:val="22"/>
          <w:lang w:val="en-GB" w:eastAsia="zh-CN"/>
        </w:rPr>
        <w:t xml:space="preserve"> </w:t>
      </w:r>
      <w:r>
        <w:rPr>
          <w:rFonts w:eastAsiaTheme="minorEastAsia" w:hint="eastAsia"/>
          <w:sz w:val="22"/>
          <w:szCs w:val="22"/>
          <w:lang w:val="en-GB" w:eastAsia="zh-CN"/>
        </w:rPr>
        <w:t>May</w:t>
      </w:r>
      <w:r w:rsidRPr="00EC1239">
        <w:rPr>
          <w:rFonts w:eastAsiaTheme="minorEastAsia"/>
          <w:sz w:val="22"/>
          <w:szCs w:val="22"/>
          <w:lang w:val="en-GB" w:eastAsia="zh-CN"/>
        </w:rPr>
        <w:t xml:space="preserve"> </w:t>
      </w:r>
      <w:r w:rsidR="006E71BF" w:rsidRPr="00EC1239">
        <w:rPr>
          <w:rFonts w:eastAsiaTheme="minorEastAsia"/>
          <w:sz w:val="22"/>
          <w:szCs w:val="22"/>
          <w:lang w:val="en-GB" w:eastAsia="zh-CN"/>
        </w:rPr>
        <w:t>2017</w:t>
      </w:r>
    </w:p>
    <w:p w:rsidR="009D6560" w:rsidRPr="006E71BF" w:rsidRDefault="009D6560" w:rsidP="000909F5">
      <w:pPr>
        <w:pStyle w:val="a4"/>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E0042" w:rsidRPr="0019150C" w:rsidRDefault="00B87FBC" w:rsidP="000909F5">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19150C">
        <w:rPr>
          <w:rFonts w:eastAsiaTheme="minorEastAsia" w:hint="eastAsia"/>
          <w:lang w:eastAsia="zh-CN"/>
        </w:rPr>
        <w:t xml:space="preserve">RRC </w:t>
      </w:r>
      <w:r w:rsidR="00337219">
        <w:rPr>
          <w:rFonts w:eastAsiaTheme="minorEastAsia" w:hint="eastAsia"/>
          <w:lang w:eastAsia="zh-CN"/>
        </w:rPr>
        <w:t xml:space="preserve">connection </w:t>
      </w:r>
      <w:r w:rsidR="00337219" w:rsidRPr="0098763A">
        <w:t>establishment</w:t>
      </w:r>
      <w:r w:rsidR="00337219">
        <w:rPr>
          <w:rFonts w:eastAsiaTheme="minorEastAsia" w:hint="eastAsia"/>
          <w:lang w:eastAsia="zh-CN"/>
        </w:rPr>
        <w:t xml:space="preserve"> </w:t>
      </w:r>
      <w:r w:rsidR="0019150C">
        <w:rPr>
          <w:rFonts w:eastAsiaTheme="minorEastAsia" w:hint="eastAsia"/>
          <w:lang w:eastAsia="zh-CN"/>
        </w:rPr>
        <w:t>procedure</w:t>
      </w:r>
      <w:r w:rsidR="003D489B">
        <w:rPr>
          <w:rFonts w:eastAsiaTheme="minorEastAsia" w:hint="eastAsia"/>
          <w:lang w:eastAsia="zh-CN"/>
        </w:rPr>
        <w:t xml:space="preserve"> in NR</w:t>
      </w:r>
    </w:p>
    <w:p w:rsidR="00B87FBC" w:rsidRPr="00076E3A" w:rsidRDefault="00B87FBC" w:rsidP="000909F5">
      <w:pPr>
        <w:pStyle w:val="a4"/>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19150C">
        <w:rPr>
          <w:rFonts w:eastAsia="宋体" w:cs="Arial" w:hint="eastAsia"/>
          <w:sz w:val="22"/>
          <w:szCs w:val="22"/>
          <w:lang w:eastAsia="zh-CN"/>
        </w:rPr>
        <w:t>10</w:t>
      </w:r>
      <w:r w:rsidR="004074B8">
        <w:rPr>
          <w:rFonts w:eastAsia="宋体" w:cs="Arial" w:hint="eastAsia"/>
          <w:sz w:val="22"/>
          <w:szCs w:val="22"/>
          <w:lang w:eastAsia="zh-CN"/>
        </w:rPr>
        <w:t>.</w:t>
      </w:r>
      <w:r w:rsidR="0019150C">
        <w:rPr>
          <w:rFonts w:eastAsia="宋体" w:cs="Arial" w:hint="eastAsia"/>
          <w:sz w:val="22"/>
          <w:szCs w:val="22"/>
          <w:lang w:eastAsia="zh-CN"/>
        </w:rPr>
        <w:t>4</w:t>
      </w:r>
      <w:r w:rsidR="004074B8">
        <w:rPr>
          <w:rFonts w:eastAsia="宋体" w:cs="Arial" w:hint="eastAsia"/>
          <w:sz w:val="22"/>
          <w:szCs w:val="22"/>
          <w:lang w:eastAsia="zh-CN"/>
        </w:rPr>
        <w:t>.</w:t>
      </w:r>
      <w:r w:rsidR="0019150C">
        <w:rPr>
          <w:rFonts w:eastAsia="宋体" w:cs="Arial" w:hint="eastAsia"/>
          <w:sz w:val="22"/>
          <w:szCs w:val="22"/>
          <w:lang w:eastAsia="zh-CN"/>
        </w:rPr>
        <w:t>1</w:t>
      </w:r>
      <w:r w:rsidR="004074B8">
        <w:rPr>
          <w:rFonts w:eastAsia="宋体" w:cs="Arial" w:hint="eastAsia"/>
          <w:sz w:val="22"/>
          <w:szCs w:val="22"/>
          <w:lang w:eastAsia="zh-CN"/>
        </w:rPr>
        <w:t>.</w:t>
      </w:r>
      <w:r w:rsidR="0019150C">
        <w:rPr>
          <w:rFonts w:eastAsia="宋体" w:cs="Arial" w:hint="eastAsia"/>
          <w:sz w:val="22"/>
          <w:szCs w:val="22"/>
          <w:lang w:eastAsia="zh-CN"/>
        </w:rPr>
        <w:t>2</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87FBC" w:rsidRPr="00D62F40" w:rsidRDefault="00BE38BD" w:rsidP="000909F5">
      <w:pPr>
        <w:pStyle w:val="1"/>
        <w:jc w:val="both"/>
        <w:rPr>
          <w:szCs w:val="28"/>
        </w:rPr>
      </w:pPr>
      <w:r w:rsidRPr="00D62F40">
        <w:rPr>
          <w:szCs w:val="28"/>
        </w:rPr>
        <w:t>Introduction</w:t>
      </w:r>
    </w:p>
    <w:p w:rsidR="00BB663F" w:rsidRDefault="00420EFA" w:rsidP="00BB663F">
      <w:pPr>
        <w:pStyle w:val="a0"/>
        <w:spacing w:before="120"/>
        <w:rPr>
          <w:rFonts w:eastAsia="宋体"/>
          <w:lang w:eastAsia="zh-CN"/>
        </w:rPr>
      </w:pPr>
      <w:r>
        <w:rPr>
          <w:rFonts w:eastAsia="宋体" w:hint="eastAsia"/>
          <w:lang w:eastAsia="zh-CN"/>
        </w:rPr>
        <w:t xml:space="preserve">In last RAN2 meeting, </w:t>
      </w:r>
      <w:r w:rsidR="007D468B">
        <w:rPr>
          <w:rFonts w:eastAsia="宋体" w:hint="eastAsia"/>
          <w:lang w:eastAsia="zh-CN"/>
        </w:rPr>
        <w:t>some guidelines are agreed for the RRC messages and procedures</w:t>
      </w:r>
      <w:r w:rsidR="00DE3E25">
        <w:rPr>
          <w:rFonts w:eastAsia="宋体" w:hint="eastAsia"/>
          <w:lang w:eastAsia="zh-CN"/>
        </w:rPr>
        <w:t xml:space="preserve"> [1]</w:t>
      </w:r>
      <w:r w:rsidR="007D468B">
        <w:rPr>
          <w:rFonts w:eastAsia="宋体" w:hint="eastAsia"/>
          <w:lang w:eastAsia="zh-CN"/>
        </w:rPr>
        <w:t>.</w:t>
      </w:r>
    </w:p>
    <w:tbl>
      <w:tblPr>
        <w:tblStyle w:val="a7"/>
        <w:tblW w:w="0" w:type="auto"/>
        <w:tblLook w:val="04A0"/>
      </w:tblPr>
      <w:tblGrid>
        <w:gridCol w:w="9288"/>
      </w:tblGrid>
      <w:tr w:rsidR="007D468B" w:rsidTr="007D468B">
        <w:tc>
          <w:tcPr>
            <w:tcW w:w="9288" w:type="dxa"/>
          </w:tcPr>
          <w:p w:rsidR="007D468B" w:rsidRPr="007D468B" w:rsidRDefault="007D468B" w:rsidP="007D468B">
            <w:pPr>
              <w:pStyle w:val="a0"/>
              <w:spacing w:before="120"/>
              <w:rPr>
                <w:rFonts w:eastAsia="宋体"/>
                <w:lang w:eastAsia="zh-CN"/>
              </w:rPr>
            </w:pPr>
            <w:r w:rsidRPr="007D468B">
              <w:rPr>
                <w:rFonts w:eastAsia="宋体"/>
                <w:lang w:eastAsia="zh-CN"/>
              </w:rPr>
              <w:t>Agreement</w:t>
            </w:r>
          </w:p>
          <w:p w:rsidR="007D468B" w:rsidRDefault="007D468B" w:rsidP="007D468B">
            <w:pPr>
              <w:pStyle w:val="a0"/>
              <w:spacing w:before="120"/>
              <w:rPr>
                <w:rFonts w:eastAsia="宋体"/>
                <w:lang w:eastAsia="zh-CN"/>
              </w:rPr>
            </w:pPr>
            <w:r w:rsidRPr="007D468B">
              <w:rPr>
                <w:rFonts w:eastAsia="宋体"/>
                <w:lang w:eastAsia="zh-CN"/>
              </w:rPr>
              <w:t>1</w:t>
            </w:r>
            <w:r w:rsidRPr="007D468B">
              <w:rPr>
                <w:rFonts w:eastAsia="宋体"/>
                <w:lang w:eastAsia="zh-CN"/>
              </w:rPr>
              <w:tab/>
              <w:t>Aim to limit the number of RRC messages i.e. avoid introducing several messages with similar content/ similar procedural handling (</w:t>
            </w:r>
            <w:r w:rsidRPr="007D468B">
              <w:rPr>
                <w:rFonts w:eastAsia="宋体"/>
                <w:highlight w:val="yellow"/>
                <w:lang w:eastAsia="zh-CN"/>
              </w:rPr>
              <w:t>details can be discusses when more progress has been made on the individual procedures</w:t>
            </w:r>
            <w:r w:rsidRPr="007D468B">
              <w:rPr>
                <w:rFonts w:eastAsia="宋体"/>
                <w:lang w:eastAsia="zh-CN"/>
              </w:rPr>
              <w:t>)</w:t>
            </w:r>
          </w:p>
        </w:tc>
      </w:tr>
    </w:tbl>
    <w:p w:rsidR="007D468B" w:rsidRPr="00BB663F" w:rsidRDefault="007D468B" w:rsidP="00BB663F">
      <w:pPr>
        <w:pStyle w:val="a0"/>
        <w:spacing w:before="120"/>
        <w:rPr>
          <w:rFonts w:eastAsia="宋体"/>
          <w:lang w:eastAsia="zh-CN"/>
        </w:rPr>
      </w:pPr>
      <w:r>
        <w:rPr>
          <w:rFonts w:eastAsia="宋体" w:hint="eastAsia"/>
          <w:lang w:eastAsia="zh-CN"/>
        </w:rPr>
        <w:t xml:space="preserve">This contribution discusses the details of </w:t>
      </w:r>
      <w:r w:rsidR="00337219">
        <w:rPr>
          <w:rFonts w:eastAsiaTheme="minorEastAsia" w:hint="eastAsia"/>
          <w:lang w:eastAsia="zh-CN"/>
        </w:rPr>
        <w:t xml:space="preserve">RRC connection </w:t>
      </w:r>
      <w:r w:rsidR="00337219" w:rsidRPr="0098763A">
        <w:t>establishment</w:t>
      </w:r>
      <w:r w:rsidR="00337219">
        <w:rPr>
          <w:rFonts w:eastAsiaTheme="minorEastAsia" w:hint="eastAsia"/>
          <w:lang w:eastAsia="zh-CN"/>
        </w:rPr>
        <w:t xml:space="preserve"> procedure</w:t>
      </w:r>
      <w:r>
        <w:rPr>
          <w:rFonts w:eastAsiaTheme="minorEastAsia" w:hint="eastAsia"/>
          <w:lang w:eastAsia="zh-CN"/>
        </w:rPr>
        <w:t>.</w:t>
      </w:r>
    </w:p>
    <w:p w:rsidR="00BE38BD" w:rsidRDefault="00B81B31" w:rsidP="000909F5">
      <w:pPr>
        <w:pStyle w:val="1"/>
        <w:jc w:val="both"/>
      </w:pPr>
      <w:r w:rsidRPr="00AA54B6">
        <w:rPr>
          <w:rFonts w:hint="eastAsia"/>
        </w:rPr>
        <w:t>Discussion</w:t>
      </w:r>
    </w:p>
    <w:p w:rsidR="00AA22A7" w:rsidRPr="00AA22A7" w:rsidRDefault="007D468B" w:rsidP="00AA22A7">
      <w:pPr>
        <w:pStyle w:val="20"/>
        <w:ind w:firstLine="806"/>
      </w:pPr>
      <w:r>
        <w:rPr>
          <w:rFonts w:eastAsiaTheme="minorEastAsia" w:hint="eastAsia"/>
        </w:rPr>
        <w:t>RRC connection establishment</w:t>
      </w:r>
      <w:r w:rsidR="00337219">
        <w:rPr>
          <w:rFonts w:eastAsiaTheme="minorEastAsia" w:hint="eastAsia"/>
        </w:rPr>
        <w:t xml:space="preserve"> procedure</w:t>
      </w:r>
    </w:p>
    <w:p w:rsidR="00337219" w:rsidRDefault="00887826" w:rsidP="0026702C">
      <w:pPr>
        <w:pStyle w:val="a0"/>
        <w:rPr>
          <w:rFonts w:eastAsia="宋体"/>
          <w:lang w:eastAsia="zh-CN"/>
        </w:rPr>
      </w:pPr>
      <w:r>
        <w:rPr>
          <w:rFonts w:eastAsia="宋体" w:hint="eastAsia"/>
          <w:lang w:eastAsia="zh-CN"/>
        </w:rPr>
        <w:t xml:space="preserve">In LTE, the </w:t>
      </w:r>
      <w:r>
        <w:rPr>
          <w:rFonts w:eastAsiaTheme="minorEastAsia" w:hint="eastAsia"/>
        </w:rPr>
        <w:t>RRC connection establishment</w:t>
      </w:r>
      <w:r w:rsidRPr="00887826">
        <w:rPr>
          <w:rFonts w:eastAsia="宋体"/>
          <w:lang w:eastAsia="zh-CN"/>
        </w:rPr>
        <w:t xml:space="preserve"> procedure is </w:t>
      </w:r>
      <w:r>
        <w:rPr>
          <w:rFonts w:eastAsia="宋体" w:hint="eastAsia"/>
          <w:lang w:eastAsia="zh-CN"/>
        </w:rPr>
        <w:t xml:space="preserve">used </w:t>
      </w:r>
      <w:r w:rsidRPr="00887826">
        <w:rPr>
          <w:rFonts w:eastAsia="宋体"/>
          <w:lang w:eastAsia="zh-CN"/>
        </w:rPr>
        <w:t>to establish an RRC connection. RRC connection establishment involves SRB1</w:t>
      </w:r>
      <w:r>
        <w:rPr>
          <w:rFonts w:eastAsia="宋体" w:hint="eastAsia"/>
          <w:lang w:eastAsia="zh-CN"/>
        </w:rPr>
        <w:t xml:space="preserve"> </w:t>
      </w:r>
      <w:r w:rsidRPr="00887826">
        <w:rPr>
          <w:rFonts w:eastAsia="宋体"/>
          <w:lang w:eastAsia="zh-CN"/>
        </w:rPr>
        <w:t>establishment. The procedure is also used to transfer the initial NAS dedicated information/ message from the UE to E-UTRAN.</w:t>
      </w:r>
      <w:r>
        <w:rPr>
          <w:rFonts w:eastAsia="宋体" w:hint="eastAsia"/>
          <w:lang w:eastAsia="zh-CN"/>
        </w:rPr>
        <w:t xml:space="preserve"> </w:t>
      </w:r>
    </w:p>
    <w:bookmarkStart w:id="3" w:name="_MON_1267531456"/>
    <w:bookmarkEnd w:id="3"/>
    <w:p w:rsidR="00835550" w:rsidRDefault="00835550" w:rsidP="00835550">
      <w:pPr>
        <w:pStyle w:val="a0"/>
        <w:keepNext/>
        <w:jc w:val="center"/>
      </w:pPr>
      <w:r w:rsidRPr="00D05729">
        <w:object w:dxaOrig="7574" w:dyaOrig="36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15pt;height:117.4pt" o:ole="">
            <v:imagedata r:id="rId8" o:title=""/>
          </v:shape>
          <o:OLEObject Type="Embed" ProgID="Word.Picture.8" ShapeID="_x0000_i1025" DrawAspect="Content" ObjectID="_1555571583" r:id="rId9"/>
        </w:object>
      </w:r>
    </w:p>
    <w:p w:rsidR="00835550" w:rsidRPr="00835550" w:rsidRDefault="00835550" w:rsidP="00835550">
      <w:pPr>
        <w:pStyle w:val="a5"/>
        <w:jc w:val="center"/>
        <w:rPr>
          <w:rFonts w:eastAsiaTheme="minorEastAsia"/>
          <w:b/>
          <w:lang w:eastAsia="zh-CN"/>
        </w:rPr>
      </w:pPr>
      <w:r w:rsidRPr="00835550">
        <w:rPr>
          <w:b/>
        </w:rPr>
        <w:t xml:space="preserve">Figure </w:t>
      </w:r>
      <w:r w:rsidR="006D0FCB" w:rsidRPr="00835550">
        <w:rPr>
          <w:b/>
        </w:rPr>
        <w:fldChar w:fldCharType="begin"/>
      </w:r>
      <w:r w:rsidRPr="00835550">
        <w:rPr>
          <w:b/>
        </w:rPr>
        <w:instrText xml:space="preserve"> SEQ Figure \* ARABIC </w:instrText>
      </w:r>
      <w:r w:rsidR="006D0FCB" w:rsidRPr="00835550">
        <w:rPr>
          <w:b/>
        </w:rPr>
        <w:fldChar w:fldCharType="separate"/>
      </w:r>
      <w:r>
        <w:rPr>
          <w:b/>
          <w:noProof/>
        </w:rPr>
        <w:t>1</w:t>
      </w:r>
      <w:r w:rsidR="006D0FCB" w:rsidRPr="00835550">
        <w:rPr>
          <w:b/>
        </w:rPr>
        <w:fldChar w:fldCharType="end"/>
      </w:r>
      <w:r w:rsidRPr="00835550">
        <w:rPr>
          <w:rFonts w:hint="eastAsia"/>
          <w:b/>
          <w:lang w:eastAsia="zh-CN"/>
        </w:rPr>
        <w:t xml:space="preserve"> </w:t>
      </w:r>
      <w:r w:rsidRPr="00835550">
        <w:rPr>
          <w:b/>
          <w:lang w:eastAsia="zh-CN"/>
        </w:rPr>
        <w:t>RRC connection establishment, successful</w:t>
      </w:r>
    </w:p>
    <w:bookmarkStart w:id="4" w:name="_MON_1289914515"/>
    <w:bookmarkEnd w:id="4"/>
    <w:bookmarkStart w:id="5" w:name="_MON_1267941692"/>
    <w:bookmarkEnd w:id="5"/>
    <w:p w:rsidR="00835550" w:rsidRDefault="00835550" w:rsidP="00835550">
      <w:pPr>
        <w:pStyle w:val="a0"/>
        <w:keepNext/>
        <w:jc w:val="center"/>
      </w:pPr>
      <w:r w:rsidRPr="00D05729">
        <w:object w:dxaOrig="7574" w:dyaOrig="2534">
          <v:shape id="_x0000_i1026" type="#_x0000_t75" style="width:251.5pt;height:84.5pt" o:ole="">
            <v:imagedata r:id="rId10" o:title=""/>
          </v:shape>
          <o:OLEObject Type="Embed" ProgID="Word.Picture.8" ShapeID="_x0000_i1026" DrawAspect="Content" ObjectID="_1555571584" r:id="rId11"/>
        </w:object>
      </w:r>
    </w:p>
    <w:p w:rsidR="00835550" w:rsidRPr="00835550" w:rsidRDefault="00835550" w:rsidP="00835550">
      <w:pPr>
        <w:pStyle w:val="a5"/>
        <w:jc w:val="center"/>
        <w:rPr>
          <w:rFonts w:eastAsiaTheme="minorEastAsia"/>
          <w:b/>
          <w:lang w:eastAsia="zh-CN"/>
        </w:rPr>
      </w:pPr>
      <w:r w:rsidRPr="00835550">
        <w:rPr>
          <w:b/>
        </w:rPr>
        <w:t xml:space="preserve">Figure </w:t>
      </w:r>
      <w:r w:rsidR="006D0FCB" w:rsidRPr="00835550">
        <w:rPr>
          <w:b/>
        </w:rPr>
        <w:fldChar w:fldCharType="begin"/>
      </w:r>
      <w:r w:rsidRPr="00835550">
        <w:rPr>
          <w:b/>
        </w:rPr>
        <w:instrText xml:space="preserve"> SEQ Figure \* ARABIC </w:instrText>
      </w:r>
      <w:r w:rsidR="006D0FCB" w:rsidRPr="00835550">
        <w:rPr>
          <w:b/>
        </w:rPr>
        <w:fldChar w:fldCharType="separate"/>
      </w:r>
      <w:proofErr w:type="gramStart"/>
      <w:r w:rsidRPr="00835550">
        <w:rPr>
          <w:b/>
          <w:noProof/>
        </w:rPr>
        <w:t>2</w:t>
      </w:r>
      <w:r w:rsidR="006D0FCB" w:rsidRPr="00835550">
        <w:rPr>
          <w:b/>
        </w:rPr>
        <w:fldChar w:fldCharType="end"/>
      </w:r>
      <w:r w:rsidRPr="00835550">
        <w:rPr>
          <w:rFonts w:hint="eastAsia"/>
          <w:b/>
          <w:lang w:eastAsia="zh-CN"/>
        </w:rPr>
        <w:t xml:space="preserve"> </w:t>
      </w:r>
      <w:r w:rsidRPr="00835550">
        <w:rPr>
          <w:b/>
          <w:lang w:eastAsia="zh-CN"/>
        </w:rPr>
        <w:t>RRC connection establishment</w:t>
      </w:r>
      <w:proofErr w:type="gramEnd"/>
      <w:r w:rsidRPr="00835550">
        <w:rPr>
          <w:b/>
          <w:lang w:eastAsia="zh-CN"/>
        </w:rPr>
        <w:t>, network reject</w:t>
      </w:r>
    </w:p>
    <w:p w:rsidR="001073EF" w:rsidRPr="00887826" w:rsidRDefault="00887826" w:rsidP="0026702C">
      <w:pPr>
        <w:pStyle w:val="a0"/>
        <w:rPr>
          <w:rFonts w:eastAsia="宋体"/>
          <w:lang w:eastAsia="zh-CN"/>
        </w:rPr>
      </w:pPr>
      <w:r>
        <w:rPr>
          <w:rFonts w:eastAsia="宋体" w:hint="eastAsia"/>
          <w:lang w:eastAsia="zh-CN"/>
        </w:rPr>
        <w:t>Th</w:t>
      </w:r>
      <w:r w:rsidR="00835550">
        <w:rPr>
          <w:rFonts w:eastAsia="宋体" w:hint="eastAsia"/>
          <w:lang w:eastAsia="zh-CN"/>
        </w:rPr>
        <w:t xml:space="preserve">e </w:t>
      </w:r>
      <w:r w:rsidR="004B7233">
        <w:rPr>
          <w:rFonts w:eastAsia="宋体" w:hint="eastAsia"/>
          <w:lang w:eastAsia="zh-CN"/>
        </w:rPr>
        <w:t>function</w:t>
      </w:r>
      <w:r w:rsidR="004B7233">
        <w:rPr>
          <w:rFonts w:eastAsiaTheme="minorEastAsia" w:hint="eastAsia"/>
        </w:rPr>
        <w:t xml:space="preserve"> </w:t>
      </w:r>
      <w:r w:rsidR="004B7233">
        <w:rPr>
          <w:rFonts w:eastAsiaTheme="minorEastAsia" w:hint="eastAsia"/>
          <w:lang w:eastAsia="zh-CN"/>
        </w:rPr>
        <w:t xml:space="preserve">of </w:t>
      </w:r>
      <w:r w:rsidR="00835550">
        <w:rPr>
          <w:rFonts w:eastAsiaTheme="minorEastAsia" w:hint="eastAsia"/>
        </w:rPr>
        <w:t>RRC connection establishment</w:t>
      </w:r>
      <w:r w:rsidR="00835550">
        <w:rPr>
          <w:rFonts w:eastAsia="宋体" w:hint="eastAsia"/>
          <w:lang w:eastAsia="zh-CN"/>
        </w:rPr>
        <w:t xml:space="preserve"> </w:t>
      </w:r>
      <w:r>
        <w:rPr>
          <w:rFonts w:eastAsia="宋体" w:hint="eastAsia"/>
          <w:lang w:eastAsia="zh-CN"/>
        </w:rPr>
        <w:t>should naturally be supported in NR</w:t>
      </w:r>
      <w:r w:rsidR="00513406">
        <w:rPr>
          <w:rFonts w:eastAsia="宋体" w:hint="eastAsia"/>
          <w:lang w:eastAsia="zh-CN"/>
        </w:rPr>
        <w:t xml:space="preserve"> for UE in idle mode</w:t>
      </w:r>
      <w:r>
        <w:rPr>
          <w:rFonts w:eastAsia="宋体" w:hint="eastAsia"/>
          <w:lang w:eastAsia="zh-CN"/>
        </w:rPr>
        <w:t>, including the</w:t>
      </w:r>
      <w:r w:rsidRPr="00887826">
        <w:rPr>
          <w:rFonts w:eastAsia="宋体" w:hint="eastAsia"/>
          <w:lang w:eastAsia="zh-CN"/>
        </w:rPr>
        <w:t xml:space="preserve"> </w:t>
      </w:r>
      <w:r w:rsidRPr="00887826">
        <w:rPr>
          <w:rFonts w:eastAsiaTheme="minorEastAsia" w:hint="eastAsia"/>
          <w:lang w:eastAsia="zh-CN"/>
        </w:rPr>
        <w:t>successful and network reject procedures</w:t>
      </w:r>
      <w:r>
        <w:rPr>
          <w:rFonts w:eastAsiaTheme="minorEastAsia" w:hint="eastAsia"/>
          <w:lang w:eastAsia="zh-CN"/>
        </w:rPr>
        <w:t>.</w:t>
      </w:r>
    </w:p>
    <w:p w:rsidR="001073EF" w:rsidRPr="00C16CCB" w:rsidRDefault="0042508E" w:rsidP="001073EF">
      <w:pPr>
        <w:pStyle w:val="a0"/>
        <w:rPr>
          <w:rFonts w:eastAsia="宋体"/>
          <w:lang w:eastAsia="zh-CN"/>
        </w:rPr>
      </w:pPr>
      <w:r w:rsidRPr="0042508E">
        <w:rPr>
          <w:rFonts w:eastAsiaTheme="minorEastAsia" w:hint="eastAsia"/>
          <w:b/>
          <w:lang w:eastAsia="zh-CN"/>
        </w:rPr>
        <w:t xml:space="preserve">Proposal 1: </w:t>
      </w:r>
      <w:r w:rsidR="00F13D5D">
        <w:rPr>
          <w:rFonts w:eastAsiaTheme="minorEastAsia" w:hint="eastAsia"/>
          <w:b/>
          <w:lang w:eastAsia="zh-CN"/>
        </w:rPr>
        <w:t xml:space="preserve">Support the </w:t>
      </w:r>
      <w:r w:rsidR="00887826">
        <w:rPr>
          <w:rFonts w:eastAsiaTheme="minorEastAsia" w:hint="eastAsia"/>
          <w:b/>
          <w:lang w:eastAsia="zh-CN"/>
        </w:rPr>
        <w:t xml:space="preserve">successful and network reject procedures for </w:t>
      </w:r>
      <w:r w:rsidR="00887826" w:rsidRPr="00887826">
        <w:rPr>
          <w:rFonts w:eastAsiaTheme="minorEastAsia" w:hint="eastAsia"/>
          <w:b/>
          <w:lang w:eastAsia="zh-CN"/>
        </w:rPr>
        <w:t>RRC connection establishment</w:t>
      </w:r>
      <w:r w:rsidR="00887826">
        <w:rPr>
          <w:rFonts w:eastAsiaTheme="minorEastAsia" w:hint="eastAsia"/>
          <w:b/>
          <w:lang w:eastAsia="zh-CN"/>
        </w:rPr>
        <w:t xml:space="preserve"> in </w:t>
      </w:r>
      <w:r w:rsidR="00887826" w:rsidRPr="00C16CCB">
        <w:rPr>
          <w:rFonts w:eastAsia="宋体" w:hint="eastAsia"/>
          <w:b/>
          <w:lang w:eastAsia="zh-CN"/>
        </w:rPr>
        <w:t>NR.</w:t>
      </w:r>
    </w:p>
    <w:p w:rsidR="00715A4F" w:rsidRDefault="00715A4F" w:rsidP="009176AA">
      <w:pPr>
        <w:pStyle w:val="a0"/>
        <w:rPr>
          <w:rFonts w:eastAsia="宋体"/>
          <w:lang w:eastAsia="zh-CN"/>
        </w:rPr>
      </w:pPr>
    </w:p>
    <w:p w:rsidR="00715A4F" w:rsidRPr="00AE1FE4" w:rsidRDefault="00715A4F" w:rsidP="00715A4F">
      <w:pPr>
        <w:pStyle w:val="20"/>
        <w:ind w:firstLine="806"/>
      </w:pPr>
      <w:r>
        <w:rPr>
          <w:rFonts w:eastAsiaTheme="minorEastAsia"/>
        </w:rPr>
        <w:t>C</w:t>
      </w:r>
      <w:r>
        <w:rPr>
          <w:rFonts w:eastAsiaTheme="minorEastAsia" w:hint="eastAsia"/>
        </w:rPr>
        <w:t xml:space="preserve">ontent of </w:t>
      </w:r>
      <w:r>
        <w:rPr>
          <w:rFonts w:eastAsia="宋体" w:hint="eastAsia"/>
        </w:rPr>
        <w:t xml:space="preserve">RRC messages for </w:t>
      </w:r>
      <w:r w:rsidRPr="00C16CCB">
        <w:rPr>
          <w:rFonts w:eastAsia="宋体" w:hint="eastAsia"/>
        </w:rPr>
        <w:t>RRC connection establishment</w:t>
      </w:r>
    </w:p>
    <w:p w:rsidR="00715A4F" w:rsidRDefault="00715A4F" w:rsidP="009176AA">
      <w:pPr>
        <w:pStyle w:val="a0"/>
        <w:rPr>
          <w:rFonts w:eastAsia="宋体"/>
          <w:lang w:eastAsia="zh-CN"/>
        </w:rPr>
      </w:pPr>
    </w:p>
    <w:p w:rsidR="009176AA" w:rsidRDefault="00C16CCB" w:rsidP="009176AA">
      <w:pPr>
        <w:pStyle w:val="a0"/>
        <w:rPr>
          <w:rFonts w:eastAsia="宋体"/>
          <w:lang w:eastAsia="zh-CN"/>
        </w:rPr>
      </w:pPr>
      <w:r w:rsidRPr="00C16CCB">
        <w:rPr>
          <w:rFonts w:eastAsia="宋体" w:hint="eastAsia"/>
          <w:lang w:eastAsia="zh-CN"/>
        </w:rPr>
        <w:lastRenderedPageBreak/>
        <w:t xml:space="preserve">The content of </w:t>
      </w:r>
      <w:r>
        <w:rPr>
          <w:rFonts w:eastAsia="宋体" w:hint="eastAsia"/>
          <w:lang w:eastAsia="zh-CN"/>
        </w:rPr>
        <w:t xml:space="preserve">the RRC messages for </w:t>
      </w:r>
      <w:r w:rsidRPr="00C16CCB">
        <w:rPr>
          <w:rFonts w:eastAsia="宋体" w:hint="eastAsia"/>
          <w:lang w:eastAsia="zh-CN"/>
        </w:rPr>
        <w:t>RRC connection establishment</w:t>
      </w:r>
      <w:r>
        <w:rPr>
          <w:rFonts w:eastAsia="宋体" w:hint="eastAsia"/>
          <w:lang w:eastAsia="zh-CN"/>
        </w:rPr>
        <w:t xml:space="preserve"> are listed in the table 1.</w:t>
      </w:r>
    </w:p>
    <w:p w:rsidR="00C16CCB" w:rsidRPr="00C16CCB" w:rsidRDefault="00C16CCB" w:rsidP="00C16CCB">
      <w:pPr>
        <w:pStyle w:val="a5"/>
        <w:keepNext/>
        <w:jc w:val="center"/>
        <w:rPr>
          <w:b/>
          <w:lang w:eastAsia="zh-CN"/>
        </w:rPr>
      </w:pPr>
      <w:r w:rsidRPr="00C16CCB">
        <w:rPr>
          <w:b/>
        </w:rPr>
        <w:t xml:space="preserve">Table </w:t>
      </w:r>
      <w:r w:rsidR="006D0FCB" w:rsidRPr="00C16CCB">
        <w:rPr>
          <w:b/>
        </w:rPr>
        <w:fldChar w:fldCharType="begin"/>
      </w:r>
      <w:r w:rsidRPr="00C16CCB">
        <w:rPr>
          <w:b/>
        </w:rPr>
        <w:instrText xml:space="preserve"> SEQ Table \* ARABIC </w:instrText>
      </w:r>
      <w:r w:rsidR="006D0FCB" w:rsidRPr="00C16CCB">
        <w:rPr>
          <w:b/>
        </w:rPr>
        <w:fldChar w:fldCharType="separate"/>
      </w:r>
      <w:r w:rsidRPr="00C16CCB">
        <w:rPr>
          <w:b/>
          <w:noProof/>
        </w:rPr>
        <w:t>1</w:t>
      </w:r>
      <w:r w:rsidR="006D0FCB" w:rsidRPr="00C16CCB">
        <w:rPr>
          <w:b/>
        </w:rPr>
        <w:fldChar w:fldCharType="end"/>
      </w:r>
      <w:r w:rsidRPr="00C16CCB">
        <w:rPr>
          <w:rFonts w:hint="eastAsia"/>
          <w:b/>
          <w:lang w:eastAsia="zh-CN"/>
        </w:rPr>
        <w:t xml:space="preserve"> content of the RRC messages for RRC connection establishment</w:t>
      </w:r>
    </w:p>
    <w:tbl>
      <w:tblPr>
        <w:tblStyle w:val="a7"/>
        <w:tblW w:w="0" w:type="auto"/>
        <w:tblLook w:val="04A0"/>
      </w:tblPr>
      <w:tblGrid>
        <w:gridCol w:w="2972"/>
        <w:gridCol w:w="3158"/>
        <w:gridCol w:w="3158"/>
      </w:tblGrid>
      <w:tr w:rsidR="00C16CCB" w:rsidTr="00C16CCB">
        <w:tc>
          <w:tcPr>
            <w:tcW w:w="2972" w:type="dxa"/>
          </w:tcPr>
          <w:p w:rsidR="00C16CCB" w:rsidRDefault="00C16CCB" w:rsidP="009176AA">
            <w:pPr>
              <w:pStyle w:val="a0"/>
              <w:rPr>
                <w:rFonts w:eastAsia="宋体"/>
                <w:lang w:eastAsia="zh-CN"/>
              </w:rPr>
            </w:pPr>
            <w:r>
              <w:rPr>
                <w:rFonts w:eastAsia="宋体" w:hint="eastAsia"/>
                <w:lang w:eastAsia="zh-CN"/>
              </w:rPr>
              <w:t>RRC message</w:t>
            </w:r>
          </w:p>
        </w:tc>
        <w:tc>
          <w:tcPr>
            <w:tcW w:w="3158" w:type="dxa"/>
          </w:tcPr>
          <w:p w:rsidR="00C16CCB" w:rsidRDefault="00C16CCB" w:rsidP="009176AA">
            <w:pPr>
              <w:pStyle w:val="a0"/>
              <w:rPr>
                <w:rFonts w:eastAsia="宋体"/>
                <w:lang w:eastAsia="zh-CN"/>
              </w:rPr>
            </w:pPr>
            <w:r>
              <w:rPr>
                <w:rFonts w:eastAsia="宋体" w:hint="eastAsia"/>
                <w:lang w:eastAsia="zh-CN"/>
              </w:rPr>
              <w:t>Content in LTE</w:t>
            </w:r>
          </w:p>
        </w:tc>
        <w:tc>
          <w:tcPr>
            <w:tcW w:w="3158" w:type="dxa"/>
          </w:tcPr>
          <w:p w:rsidR="00C16CCB" w:rsidRDefault="00C16CCB" w:rsidP="009176AA">
            <w:pPr>
              <w:pStyle w:val="a0"/>
              <w:rPr>
                <w:rFonts w:eastAsia="宋体"/>
                <w:lang w:eastAsia="zh-CN"/>
              </w:rPr>
            </w:pPr>
            <w:r>
              <w:rPr>
                <w:rFonts w:eastAsia="宋体" w:hint="eastAsia"/>
                <w:lang w:eastAsia="zh-CN"/>
              </w:rPr>
              <w:t>Proposed Content in NR</w:t>
            </w:r>
          </w:p>
        </w:tc>
      </w:tr>
      <w:tr w:rsidR="00C16CCB" w:rsidTr="00C16CCB">
        <w:tc>
          <w:tcPr>
            <w:tcW w:w="2972" w:type="dxa"/>
          </w:tcPr>
          <w:p w:rsidR="00C16CCB" w:rsidRDefault="00C16CCB" w:rsidP="009176AA">
            <w:pPr>
              <w:pStyle w:val="a0"/>
              <w:rPr>
                <w:rFonts w:eastAsia="宋体"/>
                <w:lang w:eastAsia="zh-CN"/>
              </w:rPr>
            </w:pPr>
            <w:r w:rsidRPr="00D05729">
              <w:rPr>
                <w:i/>
                <w:noProof/>
              </w:rPr>
              <w:t>RRCConnectionRequest</w:t>
            </w:r>
          </w:p>
        </w:tc>
        <w:tc>
          <w:tcPr>
            <w:tcW w:w="3158" w:type="dxa"/>
          </w:tcPr>
          <w:p w:rsidR="00C16CCB" w:rsidRDefault="001D724B" w:rsidP="001D724B">
            <w:pPr>
              <w:pStyle w:val="a0"/>
              <w:numPr>
                <w:ilvl w:val="0"/>
                <w:numId w:val="3"/>
              </w:numPr>
              <w:rPr>
                <w:rFonts w:eastAsia="宋体"/>
                <w:lang w:eastAsia="zh-CN"/>
              </w:rPr>
            </w:pPr>
            <w:proofErr w:type="spellStart"/>
            <w:r w:rsidRPr="00C16CCB">
              <w:rPr>
                <w:rFonts w:eastAsia="宋体"/>
                <w:lang w:val="en-GB" w:eastAsia="zh-CN"/>
              </w:rPr>
              <w:t>ue</w:t>
            </w:r>
            <w:proofErr w:type="spellEnd"/>
            <w:r w:rsidRPr="00C16CCB">
              <w:rPr>
                <w:rFonts w:eastAsia="宋体"/>
                <w:lang w:val="en-GB" w:eastAsia="zh-CN"/>
              </w:rPr>
              <w:t>-Identity</w:t>
            </w:r>
          </w:p>
          <w:p w:rsidR="00C16CCB" w:rsidRPr="00C16CCB" w:rsidRDefault="00C16CCB" w:rsidP="001D724B">
            <w:pPr>
              <w:pStyle w:val="a0"/>
              <w:numPr>
                <w:ilvl w:val="0"/>
                <w:numId w:val="3"/>
              </w:numPr>
              <w:rPr>
                <w:rFonts w:eastAsia="宋体"/>
                <w:lang w:eastAsia="zh-CN"/>
              </w:rPr>
            </w:pPr>
            <w:proofErr w:type="spellStart"/>
            <w:r w:rsidRPr="00C16CCB">
              <w:rPr>
                <w:rFonts w:eastAsia="宋体"/>
                <w:lang w:val="en-GB" w:eastAsia="zh-CN"/>
              </w:rPr>
              <w:t>establishmentCause</w:t>
            </w:r>
            <w:proofErr w:type="spellEnd"/>
          </w:p>
        </w:tc>
        <w:tc>
          <w:tcPr>
            <w:tcW w:w="3158" w:type="dxa"/>
          </w:tcPr>
          <w:p w:rsidR="00C16CCB" w:rsidRDefault="00C16CCB" w:rsidP="001D724B">
            <w:pPr>
              <w:pStyle w:val="a0"/>
              <w:numPr>
                <w:ilvl w:val="0"/>
                <w:numId w:val="3"/>
              </w:numPr>
              <w:rPr>
                <w:rFonts w:eastAsia="宋体"/>
                <w:lang w:eastAsia="zh-CN"/>
              </w:rPr>
            </w:pPr>
            <w:proofErr w:type="spellStart"/>
            <w:r w:rsidRPr="00C16CCB">
              <w:rPr>
                <w:rFonts w:eastAsia="宋体"/>
                <w:lang w:val="en-GB" w:eastAsia="zh-CN"/>
              </w:rPr>
              <w:t>ue</w:t>
            </w:r>
            <w:proofErr w:type="spellEnd"/>
            <w:r w:rsidRPr="00C16CCB">
              <w:rPr>
                <w:rFonts w:eastAsia="宋体"/>
                <w:lang w:val="en-GB" w:eastAsia="zh-CN"/>
              </w:rPr>
              <w:t>-Identity</w:t>
            </w:r>
          </w:p>
          <w:p w:rsidR="00C16CCB" w:rsidRPr="00C16CCB" w:rsidRDefault="00C16CCB" w:rsidP="001D724B">
            <w:pPr>
              <w:pStyle w:val="a0"/>
              <w:numPr>
                <w:ilvl w:val="0"/>
                <w:numId w:val="3"/>
              </w:numPr>
              <w:rPr>
                <w:rFonts w:eastAsia="宋体"/>
                <w:lang w:eastAsia="zh-CN"/>
              </w:rPr>
            </w:pPr>
            <w:proofErr w:type="spellStart"/>
            <w:r w:rsidRPr="00C16CCB">
              <w:rPr>
                <w:rFonts w:eastAsia="宋体"/>
                <w:lang w:val="en-GB" w:eastAsia="zh-CN"/>
              </w:rPr>
              <w:t>establishmentCause</w:t>
            </w:r>
            <w:proofErr w:type="spellEnd"/>
          </w:p>
        </w:tc>
      </w:tr>
      <w:tr w:rsidR="00C16CCB" w:rsidTr="00C16CCB">
        <w:tc>
          <w:tcPr>
            <w:tcW w:w="2972" w:type="dxa"/>
          </w:tcPr>
          <w:p w:rsidR="00C16CCB" w:rsidRDefault="00C16CCB" w:rsidP="009176AA">
            <w:pPr>
              <w:pStyle w:val="a0"/>
              <w:rPr>
                <w:rFonts w:eastAsia="宋体"/>
                <w:lang w:eastAsia="zh-CN"/>
              </w:rPr>
            </w:pPr>
            <w:r w:rsidRPr="00D05729">
              <w:rPr>
                <w:i/>
                <w:noProof/>
              </w:rPr>
              <w:t>RRCConnectionSetup</w:t>
            </w:r>
          </w:p>
        </w:tc>
        <w:tc>
          <w:tcPr>
            <w:tcW w:w="3158" w:type="dxa"/>
          </w:tcPr>
          <w:p w:rsidR="00AA6C7E" w:rsidRPr="00AA6C7E" w:rsidRDefault="00AA6C7E" w:rsidP="001D724B">
            <w:pPr>
              <w:pStyle w:val="a0"/>
              <w:numPr>
                <w:ilvl w:val="0"/>
                <w:numId w:val="4"/>
              </w:numPr>
              <w:rPr>
                <w:rFonts w:eastAsia="宋体"/>
                <w:lang w:eastAsia="zh-CN"/>
              </w:rPr>
            </w:pPr>
            <w:proofErr w:type="spellStart"/>
            <w:r w:rsidRPr="00D05729">
              <w:rPr>
                <w:snapToGrid w:val="0"/>
              </w:rPr>
              <w:t>rrc-TransactionIdentifier</w:t>
            </w:r>
            <w:proofErr w:type="spellEnd"/>
            <w:r w:rsidRPr="00C16CCB">
              <w:rPr>
                <w:rFonts w:eastAsia="宋体"/>
                <w:lang w:val="en-GB" w:eastAsia="zh-CN"/>
              </w:rPr>
              <w:t xml:space="preserve"> </w:t>
            </w:r>
          </w:p>
          <w:p w:rsidR="00C16CCB" w:rsidRDefault="00C16CCB" w:rsidP="001D724B">
            <w:pPr>
              <w:pStyle w:val="a0"/>
              <w:numPr>
                <w:ilvl w:val="0"/>
                <w:numId w:val="4"/>
              </w:numPr>
              <w:rPr>
                <w:rFonts w:eastAsia="宋体"/>
                <w:lang w:eastAsia="zh-CN"/>
              </w:rPr>
            </w:pPr>
            <w:proofErr w:type="spellStart"/>
            <w:r w:rsidRPr="00C16CCB">
              <w:rPr>
                <w:rFonts w:eastAsia="宋体"/>
                <w:lang w:val="en-GB" w:eastAsia="zh-CN"/>
              </w:rPr>
              <w:t>radioResourceConfigDedicated</w:t>
            </w:r>
            <w:proofErr w:type="spellEnd"/>
            <w:r>
              <w:rPr>
                <w:rFonts w:eastAsia="宋体" w:hint="eastAsia"/>
                <w:lang w:val="en-GB" w:eastAsia="zh-CN"/>
              </w:rPr>
              <w:t xml:space="preserve"> (for SRB1)</w:t>
            </w:r>
          </w:p>
        </w:tc>
        <w:tc>
          <w:tcPr>
            <w:tcW w:w="3158" w:type="dxa"/>
          </w:tcPr>
          <w:p w:rsidR="00AA6C7E" w:rsidRPr="00AA6C7E" w:rsidRDefault="00AA6C7E" w:rsidP="001D724B">
            <w:pPr>
              <w:pStyle w:val="a0"/>
              <w:numPr>
                <w:ilvl w:val="0"/>
                <w:numId w:val="4"/>
              </w:numPr>
              <w:rPr>
                <w:rFonts w:eastAsia="宋体"/>
                <w:lang w:eastAsia="zh-CN"/>
              </w:rPr>
            </w:pPr>
            <w:proofErr w:type="spellStart"/>
            <w:r w:rsidRPr="00D05729">
              <w:rPr>
                <w:snapToGrid w:val="0"/>
              </w:rPr>
              <w:t>rrc-TransactionIdentifier</w:t>
            </w:r>
            <w:proofErr w:type="spellEnd"/>
            <w:r w:rsidRPr="00C16CCB">
              <w:rPr>
                <w:rFonts w:eastAsia="宋体"/>
                <w:lang w:val="en-GB" w:eastAsia="zh-CN"/>
              </w:rPr>
              <w:t xml:space="preserve"> </w:t>
            </w:r>
          </w:p>
          <w:p w:rsidR="00C16CCB" w:rsidRDefault="00C16CCB" w:rsidP="001D724B">
            <w:pPr>
              <w:pStyle w:val="a0"/>
              <w:numPr>
                <w:ilvl w:val="0"/>
                <w:numId w:val="4"/>
              </w:numPr>
              <w:rPr>
                <w:rFonts w:eastAsia="宋体"/>
                <w:lang w:eastAsia="zh-CN"/>
              </w:rPr>
            </w:pPr>
            <w:proofErr w:type="spellStart"/>
            <w:r w:rsidRPr="00C16CCB">
              <w:rPr>
                <w:rFonts w:eastAsia="宋体"/>
                <w:lang w:val="en-GB" w:eastAsia="zh-CN"/>
              </w:rPr>
              <w:t>radioResourceConfigDedicated</w:t>
            </w:r>
            <w:proofErr w:type="spellEnd"/>
            <w:r>
              <w:rPr>
                <w:rFonts w:eastAsia="宋体" w:hint="eastAsia"/>
                <w:lang w:val="en-GB" w:eastAsia="zh-CN"/>
              </w:rPr>
              <w:t xml:space="preserve"> (for SRB1)</w:t>
            </w:r>
          </w:p>
        </w:tc>
      </w:tr>
      <w:tr w:rsidR="00C16CCB" w:rsidTr="00C16CCB">
        <w:tc>
          <w:tcPr>
            <w:tcW w:w="2972" w:type="dxa"/>
          </w:tcPr>
          <w:p w:rsidR="00C16CCB" w:rsidRDefault="00C16CCB" w:rsidP="009176AA">
            <w:pPr>
              <w:pStyle w:val="a0"/>
              <w:rPr>
                <w:rFonts w:eastAsia="宋体"/>
                <w:lang w:eastAsia="zh-CN"/>
              </w:rPr>
            </w:pPr>
            <w:r w:rsidRPr="00D05729">
              <w:rPr>
                <w:i/>
                <w:noProof/>
              </w:rPr>
              <w:t>RRCConnectionSetupComplete</w:t>
            </w:r>
          </w:p>
        </w:tc>
        <w:tc>
          <w:tcPr>
            <w:tcW w:w="3158" w:type="dxa"/>
          </w:tcPr>
          <w:p w:rsidR="00AA6C7E" w:rsidRPr="00AA6C7E" w:rsidRDefault="00AA6C7E" w:rsidP="001D724B">
            <w:pPr>
              <w:pStyle w:val="a0"/>
              <w:numPr>
                <w:ilvl w:val="0"/>
                <w:numId w:val="5"/>
              </w:numPr>
              <w:rPr>
                <w:rFonts w:eastAsia="宋体"/>
                <w:lang w:eastAsia="zh-CN"/>
              </w:rPr>
            </w:pPr>
            <w:proofErr w:type="spellStart"/>
            <w:r w:rsidRPr="00D05729">
              <w:rPr>
                <w:snapToGrid w:val="0"/>
              </w:rPr>
              <w:t>rrc-TransactionIdentifier</w:t>
            </w:r>
            <w:proofErr w:type="spellEnd"/>
            <w:r w:rsidRPr="00C16CCB">
              <w:rPr>
                <w:rFonts w:eastAsia="宋体"/>
                <w:lang w:val="en-GB" w:eastAsia="zh-CN"/>
              </w:rPr>
              <w:t xml:space="preserve"> </w:t>
            </w:r>
          </w:p>
          <w:p w:rsidR="003E0911" w:rsidRPr="00C16CCB" w:rsidRDefault="001D724B" w:rsidP="001D724B">
            <w:pPr>
              <w:pStyle w:val="a0"/>
              <w:numPr>
                <w:ilvl w:val="0"/>
                <w:numId w:val="5"/>
              </w:numPr>
              <w:rPr>
                <w:rFonts w:eastAsia="宋体"/>
                <w:lang w:eastAsia="zh-CN"/>
              </w:rPr>
            </w:pPr>
            <w:proofErr w:type="spellStart"/>
            <w:r w:rsidRPr="00C16CCB">
              <w:rPr>
                <w:rFonts w:eastAsia="宋体"/>
                <w:lang w:val="en-GB" w:eastAsia="zh-CN"/>
              </w:rPr>
              <w:t>selectedPLMN</w:t>
            </w:r>
            <w:proofErr w:type="spellEnd"/>
            <w:r w:rsidRPr="00C16CCB">
              <w:rPr>
                <w:rFonts w:eastAsia="宋体"/>
                <w:lang w:val="en-GB" w:eastAsia="zh-CN"/>
              </w:rPr>
              <w:t>-Identity</w:t>
            </w:r>
          </w:p>
          <w:p w:rsidR="003E0911" w:rsidRPr="00C16CCB" w:rsidRDefault="001D724B" w:rsidP="001D724B">
            <w:pPr>
              <w:pStyle w:val="a0"/>
              <w:numPr>
                <w:ilvl w:val="0"/>
                <w:numId w:val="5"/>
              </w:numPr>
              <w:rPr>
                <w:rFonts w:eastAsia="宋体"/>
                <w:lang w:eastAsia="zh-CN"/>
              </w:rPr>
            </w:pPr>
            <w:proofErr w:type="spellStart"/>
            <w:r w:rsidRPr="00C16CCB">
              <w:rPr>
                <w:rFonts w:eastAsia="宋体"/>
                <w:lang w:val="en-GB" w:eastAsia="zh-CN"/>
              </w:rPr>
              <w:t>registeredMME</w:t>
            </w:r>
            <w:proofErr w:type="spellEnd"/>
          </w:p>
          <w:p w:rsidR="003E0911" w:rsidRPr="00C16CCB" w:rsidRDefault="001D724B" w:rsidP="001D724B">
            <w:pPr>
              <w:pStyle w:val="a0"/>
              <w:numPr>
                <w:ilvl w:val="0"/>
                <w:numId w:val="5"/>
              </w:numPr>
              <w:rPr>
                <w:rFonts w:eastAsia="宋体"/>
                <w:lang w:val="en-GB" w:eastAsia="zh-CN"/>
              </w:rPr>
            </w:pPr>
            <w:proofErr w:type="spellStart"/>
            <w:r w:rsidRPr="00C16CCB">
              <w:rPr>
                <w:rFonts w:eastAsia="宋体"/>
                <w:lang w:val="en-GB" w:eastAsia="zh-CN"/>
              </w:rPr>
              <w:t>dedicatedInfoNAS</w:t>
            </w:r>
            <w:proofErr w:type="spellEnd"/>
            <w:r w:rsidRPr="00C16CCB">
              <w:rPr>
                <w:rFonts w:eastAsia="宋体"/>
                <w:lang w:val="en-GB" w:eastAsia="zh-CN"/>
              </w:rPr>
              <w:t xml:space="preserve"> </w:t>
            </w:r>
          </w:p>
          <w:p w:rsidR="003E0911" w:rsidRPr="00C16CCB" w:rsidRDefault="001D724B" w:rsidP="001D724B">
            <w:pPr>
              <w:pStyle w:val="a0"/>
              <w:numPr>
                <w:ilvl w:val="0"/>
                <w:numId w:val="5"/>
              </w:numPr>
              <w:rPr>
                <w:rFonts w:eastAsia="宋体"/>
                <w:lang w:val="en-GB" w:eastAsia="zh-CN"/>
              </w:rPr>
            </w:pPr>
            <w:r w:rsidRPr="00C16CCB">
              <w:rPr>
                <w:rFonts w:eastAsia="宋体"/>
                <w:lang w:val="en-GB" w:eastAsia="zh-CN"/>
              </w:rPr>
              <w:t>gummei-Type-r10</w:t>
            </w:r>
          </w:p>
          <w:p w:rsidR="003E0911" w:rsidRPr="00C16CCB" w:rsidRDefault="001D724B" w:rsidP="001D724B">
            <w:pPr>
              <w:pStyle w:val="a0"/>
              <w:numPr>
                <w:ilvl w:val="0"/>
                <w:numId w:val="5"/>
              </w:numPr>
              <w:rPr>
                <w:rFonts w:eastAsia="宋体"/>
                <w:lang w:val="en-GB" w:eastAsia="zh-CN"/>
              </w:rPr>
            </w:pPr>
            <w:r w:rsidRPr="00C16CCB">
              <w:rPr>
                <w:rFonts w:eastAsia="宋体"/>
                <w:lang w:val="en-GB" w:eastAsia="zh-CN"/>
              </w:rPr>
              <w:t>mobilityState-r12</w:t>
            </w:r>
          </w:p>
          <w:p w:rsidR="00C16CCB" w:rsidRDefault="00C16CCB" w:rsidP="001D724B">
            <w:pPr>
              <w:pStyle w:val="a0"/>
              <w:numPr>
                <w:ilvl w:val="0"/>
                <w:numId w:val="5"/>
              </w:numPr>
              <w:rPr>
                <w:rFonts w:eastAsia="宋体"/>
                <w:lang w:eastAsia="zh-CN"/>
              </w:rPr>
            </w:pPr>
            <w:r w:rsidRPr="00C16CCB">
              <w:rPr>
                <w:rFonts w:eastAsia="宋体"/>
                <w:lang w:val="en-GB" w:eastAsia="zh-CN"/>
              </w:rPr>
              <w:t>mobilityHistoryAvail-r12</w:t>
            </w:r>
          </w:p>
        </w:tc>
        <w:tc>
          <w:tcPr>
            <w:tcW w:w="3158" w:type="dxa"/>
          </w:tcPr>
          <w:p w:rsidR="00AA6C7E" w:rsidRPr="00AA6C7E" w:rsidRDefault="00AA6C7E" w:rsidP="001D724B">
            <w:pPr>
              <w:pStyle w:val="a0"/>
              <w:numPr>
                <w:ilvl w:val="0"/>
                <w:numId w:val="5"/>
              </w:numPr>
              <w:rPr>
                <w:rFonts w:eastAsia="宋体"/>
                <w:lang w:eastAsia="zh-CN"/>
              </w:rPr>
            </w:pPr>
            <w:proofErr w:type="spellStart"/>
            <w:r w:rsidRPr="00D05729">
              <w:rPr>
                <w:snapToGrid w:val="0"/>
              </w:rPr>
              <w:t>rrc-TransactionIdentifier</w:t>
            </w:r>
            <w:proofErr w:type="spellEnd"/>
            <w:r w:rsidRPr="00C16CCB">
              <w:rPr>
                <w:rFonts w:eastAsia="宋体"/>
                <w:lang w:val="en-GB" w:eastAsia="zh-CN"/>
              </w:rPr>
              <w:t xml:space="preserve"> </w:t>
            </w:r>
          </w:p>
          <w:p w:rsidR="00C16CCB" w:rsidRPr="00C16CCB" w:rsidRDefault="00C16CCB" w:rsidP="001D724B">
            <w:pPr>
              <w:pStyle w:val="a0"/>
              <w:numPr>
                <w:ilvl w:val="0"/>
                <w:numId w:val="5"/>
              </w:numPr>
              <w:rPr>
                <w:rFonts w:eastAsia="宋体"/>
                <w:lang w:eastAsia="zh-CN"/>
              </w:rPr>
            </w:pPr>
            <w:proofErr w:type="spellStart"/>
            <w:r w:rsidRPr="00C16CCB">
              <w:rPr>
                <w:rFonts w:eastAsia="宋体"/>
                <w:lang w:val="en-GB" w:eastAsia="zh-CN"/>
              </w:rPr>
              <w:t>selectedPLMN</w:t>
            </w:r>
            <w:proofErr w:type="spellEnd"/>
            <w:r w:rsidRPr="00C16CCB">
              <w:rPr>
                <w:rFonts w:eastAsia="宋体"/>
                <w:lang w:val="en-GB" w:eastAsia="zh-CN"/>
              </w:rPr>
              <w:t>-Identity</w:t>
            </w:r>
          </w:p>
          <w:p w:rsidR="00C16CCB" w:rsidRPr="00C16CCB" w:rsidRDefault="00C16CCB" w:rsidP="001D724B">
            <w:pPr>
              <w:pStyle w:val="a0"/>
              <w:numPr>
                <w:ilvl w:val="0"/>
                <w:numId w:val="5"/>
              </w:numPr>
              <w:rPr>
                <w:rFonts w:eastAsia="宋体"/>
                <w:lang w:eastAsia="zh-CN"/>
              </w:rPr>
            </w:pPr>
            <w:proofErr w:type="spellStart"/>
            <w:r w:rsidRPr="00C16CCB">
              <w:rPr>
                <w:rFonts w:eastAsia="宋体"/>
                <w:lang w:val="en-GB" w:eastAsia="zh-CN"/>
              </w:rPr>
              <w:t>registered</w:t>
            </w:r>
            <w:r>
              <w:rPr>
                <w:rFonts w:eastAsia="宋体" w:hint="eastAsia"/>
                <w:lang w:val="en-GB" w:eastAsia="zh-CN"/>
              </w:rPr>
              <w:t>AMF</w:t>
            </w:r>
            <w:proofErr w:type="spellEnd"/>
          </w:p>
          <w:p w:rsidR="00C16CCB" w:rsidRPr="00C16CCB" w:rsidRDefault="00C16CCB" w:rsidP="001D724B">
            <w:pPr>
              <w:pStyle w:val="a0"/>
              <w:numPr>
                <w:ilvl w:val="0"/>
                <w:numId w:val="5"/>
              </w:numPr>
              <w:rPr>
                <w:rFonts w:eastAsia="宋体"/>
                <w:lang w:eastAsia="zh-CN"/>
              </w:rPr>
            </w:pPr>
            <w:proofErr w:type="spellStart"/>
            <w:r w:rsidRPr="00C16CCB">
              <w:rPr>
                <w:rFonts w:eastAsia="宋体"/>
                <w:lang w:val="en-GB" w:eastAsia="zh-CN"/>
              </w:rPr>
              <w:t>dedicatedInfoNAS</w:t>
            </w:r>
            <w:proofErr w:type="spellEnd"/>
            <w:r w:rsidRPr="00C16CCB">
              <w:rPr>
                <w:rFonts w:eastAsia="宋体"/>
                <w:lang w:val="en-GB" w:eastAsia="zh-CN"/>
              </w:rPr>
              <w:t xml:space="preserve"> </w:t>
            </w:r>
          </w:p>
          <w:p w:rsidR="00C16CCB" w:rsidRDefault="00C16CCB" w:rsidP="009176AA">
            <w:pPr>
              <w:pStyle w:val="a0"/>
              <w:rPr>
                <w:rFonts w:eastAsia="宋体"/>
                <w:lang w:eastAsia="zh-CN"/>
              </w:rPr>
            </w:pPr>
          </w:p>
        </w:tc>
      </w:tr>
      <w:tr w:rsidR="00C16CCB" w:rsidTr="00C16CCB">
        <w:tc>
          <w:tcPr>
            <w:tcW w:w="2972" w:type="dxa"/>
          </w:tcPr>
          <w:p w:rsidR="00C16CCB" w:rsidRPr="00D05729" w:rsidRDefault="00C16CCB" w:rsidP="009176AA">
            <w:pPr>
              <w:pStyle w:val="a0"/>
              <w:rPr>
                <w:i/>
                <w:noProof/>
              </w:rPr>
            </w:pPr>
            <w:r w:rsidRPr="00D05729">
              <w:rPr>
                <w:i/>
                <w:noProof/>
              </w:rPr>
              <w:t>RRCConnectionReject</w:t>
            </w:r>
          </w:p>
        </w:tc>
        <w:tc>
          <w:tcPr>
            <w:tcW w:w="3158" w:type="dxa"/>
          </w:tcPr>
          <w:p w:rsidR="003E0911" w:rsidRPr="00C16CCB" w:rsidRDefault="001D724B" w:rsidP="001D724B">
            <w:pPr>
              <w:pStyle w:val="a0"/>
              <w:numPr>
                <w:ilvl w:val="0"/>
                <w:numId w:val="6"/>
              </w:numPr>
              <w:rPr>
                <w:rFonts w:eastAsia="宋体"/>
                <w:lang w:eastAsia="zh-CN"/>
              </w:rPr>
            </w:pPr>
            <w:proofErr w:type="spellStart"/>
            <w:r w:rsidRPr="00C16CCB">
              <w:rPr>
                <w:rFonts w:eastAsia="宋体"/>
                <w:lang w:val="en-GB" w:eastAsia="zh-CN"/>
              </w:rPr>
              <w:t>waitTime</w:t>
            </w:r>
            <w:proofErr w:type="spellEnd"/>
          </w:p>
          <w:p w:rsidR="003E0911" w:rsidRPr="00C16CCB" w:rsidRDefault="001D724B" w:rsidP="001D724B">
            <w:pPr>
              <w:pStyle w:val="a0"/>
              <w:numPr>
                <w:ilvl w:val="0"/>
                <w:numId w:val="6"/>
              </w:numPr>
              <w:rPr>
                <w:rFonts w:eastAsia="宋体"/>
                <w:lang w:eastAsia="zh-CN"/>
              </w:rPr>
            </w:pPr>
            <w:r w:rsidRPr="00C16CCB">
              <w:rPr>
                <w:rFonts w:eastAsia="宋体"/>
                <w:lang w:val="en-GB" w:eastAsia="zh-CN"/>
              </w:rPr>
              <w:t>extendedWaitTime-r10</w:t>
            </w:r>
          </w:p>
          <w:p w:rsidR="00C16CCB" w:rsidRDefault="00C16CCB" w:rsidP="001D724B">
            <w:pPr>
              <w:pStyle w:val="a0"/>
              <w:numPr>
                <w:ilvl w:val="0"/>
                <w:numId w:val="6"/>
              </w:numPr>
              <w:rPr>
                <w:rFonts w:eastAsia="宋体"/>
                <w:lang w:eastAsia="zh-CN"/>
              </w:rPr>
            </w:pPr>
            <w:r w:rsidRPr="00C16CCB">
              <w:rPr>
                <w:rFonts w:eastAsia="宋体"/>
                <w:lang w:val="en-GB" w:eastAsia="zh-CN"/>
              </w:rPr>
              <w:t>deprioritisationReq-r11</w:t>
            </w:r>
          </w:p>
        </w:tc>
        <w:tc>
          <w:tcPr>
            <w:tcW w:w="3158" w:type="dxa"/>
          </w:tcPr>
          <w:p w:rsidR="00C16CCB" w:rsidRDefault="00C16CCB" w:rsidP="001D724B">
            <w:pPr>
              <w:pStyle w:val="a0"/>
              <w:numPr>
                <w:ilvl w:val="0"/>
                <w:numId w:val="6"/>
              </w:numPr>
              <w:rPr>
                <w:rFonts w:eastAsia="宋体"/>
                <w:lang w:eastAsia="zh-CN"/>
              </w:rPr>
            </w:pPr>
            <w:proofErr w:type="spellStart"/>
            <w:r w:rsidRPr="00C16CCB">
              <w:rPr>
                <w:rFonts w:eastAsia="宋体"/>
                <w:lang w:val="en-GB" w:eastAsia="zh-CN"/>
              </w:rPr>
              <w:t>waitTime</w:t>
            </w:r>
            <w:proofErr w:type="spellEnd"/>
          </w:p>
          <w:p w:rsidR="00C16CCB" w:rsidRPr="00C16CCB" w:rsidRDefault="00C16CCB" w:rsidP="001D724B">
            <w:pPr>
              <w:pStyle w:val="a0"/>
              <w:numPr>
                <w:ilvl w:val="0"/>
                <w:numId w:val="6"/>
              </w:numPr>
              <w:rPr>
                <w:rFonts w:eastAsia="宋体"/>
                <w:lang w:eastAsia="zh-CN"/>
              </w:rPr>
            </w:pPr>
            <w:r w:rsidRPr="00C16CCB">
              <w:rPr>
                <w:rFonts w:eastAsia="宋体"/>
                <w:lang w:val="en-GB" w:eastAsia="zh-CN"/>
              </w:rPr>
              <w:t>deprioritisationReq-r11</w:t>
            </w:r>
          </w:p>
        </w:tc>
      </w:tr>
    </w:tbl>
    <w:p w:rsidR="00865275" w:rsidRDefault="00865275" w:rsidP="00865275">
      <w:pPr>
        <w:pStyle w:val="a0"/>
        <w:spacing w:before="120"/>
        <w:rPr>
          <w:rFonts w:eastAsia="宋体"/>
          <w:lang w:eastAsia="zh-CN"/>
        </w:rPr>
      </w:pPr>
      <w:r>
        <w:rPr>
          <w:rFonts w:eastAsia="宋体" w:hint="eastAsia"/>
          <w:lang w:eastAsia="zh-CN"/>
        </w:rPr>
        <w:t xml:space="preserve">For </w:t>
      </w:r>
      <w:r w:rsidRPr="00D05729">
        <w:rPr>
          <w:i/>
          <w:noProof/>
        </w:rPr>
        <w:t>RRCConnectionRequest</w:t>
      </w:r>
      <w:r>
        <w:rPr>
          <w:rFonts w:eastAsia="宋体" w:hint="eastAsia"/>
          <w:lang w:eastAsia="zh-CN"/>
        </w:rPr>
        <w:t xml:space="preserve"> and </w:t>
      </w:r>
      <w:r w:rsidRPr="00D05729">
        <w:rPr>
          <w:i/>
          <w:noProof/>
        </w:rPr>
        <w:t>RRCConnectionSetup</w:t>
      </w:r>
      <w:r>
        <w:rPr>
          <w:rFonts w:eastAsia="宋体" w:hint="eastAsia"/>
          <w:lang w:eastAsia="zh-CN"/>
        </w:rPr>
        <w:t xml:space="preserve"> messages, all parameters for LTE are also needed in NR.</w:t>
      </w:r>
    </w:p>
    <w:p w:rsidR="00865275" w:rsidRDefault="00865275" w:rsidP="00865275">
      <w:pPr>
        <w:spacing w:after="120"/>
        <w:rPr>
          <w:rFonts w:eastAsia="宋体"/>
          <w:lang w:val="en-GB" w:eastAsia="zh-CN"/>
        </w:rPr>
      </w:pPr>
      <w:r>
        <w:rPr>
          <w:rFonts w:eastAsia="宋体" w:hint="eastAsia"/>
          <w:lang w:eastAsia="zh-CN"/>
        </w:rPr>
        <w:t xml:space="preserve">For </w:t>
      </w:r>
      <w:r w:rsidRPr="00D05729">
        <w:rPr>
          <w:i/>
          <w:noProof/>
        </w:rPr>
        <w:t>RRCConnectionSetupComplete</w:t>
      </w:r>
      <w:r>
        <w:rPr>
          <w:rFonts w:eastAsia="宋体" w:hint="eastAsia"/>
          <w:lang w:eastAsia="zh-CN"/>
        </w:rPr>
        <w:t xml:space="preserve"> message, the IE </w:t>
      </w:r>
      <w:proofErr w:type="spellStart"/>
      <w:r w:rsidRPr="00AE725C">
        <w:rPr>
          <w:rFonts w:eastAsia="宋体" w:hint="eastAsia"/>
          <w:i/>
          <w:lang w:eastAsia="zh-CN"/>
        </w:rPr>
        <w:t>gummei</w:t>
      </w:r>
      <w:proofErr w:type="spellEnd"/>
      <w:r w:rsidRPr="00AE725C">
        <w:rPr>
          <w:rFonts w:eastAsia="宋体" w:hint="eastAsia"/>
          <w:i/>
          <w:lang w:eastAsia="zh-CN"/>
        </w:rPr>
        <w:t>-Type</w:t>
      </w:r>
      <w:r>
        <w:rPr>
          <w:rFonts w:eastAsia="宋体" w:hint="eastAsia"/>
          <w:lang w:eastAsia="zh-CN"/>
        </w:rPr>
        <w:t xml:space="preserve"> is not needed for NR, </w:t>
      </w:r>
      <w:r>
        <w:rPr>
          <w:rFonts w:eastAsia="宋体"/>
          <w:lang w:eastAsia="zh-CN"/>
        </w:rPr>
        <w:t>whether</w:t>
      </w:r>
      <w:r>
        <w:rPr>
          <w:rFonts w:eastAsia="宋体" w:hint="eastAsia"/>
          <w:lang w:eastAsia="zh-CN"/>
        </w:rPr>
        <w:t xml:space="preserve"> some similar IEs for 5G-CN </w:t>
      </w:r>
      <w:proofErr w:type="gramStart"/>
      <w:r>
        <w:rPr>
          <w:rFonts w:eastAsia="宋体" w:hint="eastAsia"/>
          <w:lang w:eastAsia="zh-CN"/>
        </w:rPr>
        <w:t>is</w:t>
      </w:r>
      <w:proofErr w:type="gramEnd"/>
      <w:r>
        <w:rPr>
          <w:rFonts w:eastAsia="宋体" w:hint="eastAsia"/>
          <w:lang w:eastAsia="zh-CN"/>
        </w:rPr>
        <w:t xml:space="preserve"> needed can be decided by SA2/CT1. The IEs </w:t>
      </w:r>
      <w:proofErr w:type="spellStart"/>
      <w:r w:rsidRPr="00AE725C">
        <w:rPr>
          <w:rFonts w:eastAsia="宋体"/>
          <w:i/>
          <w:lang w:val="en-GB" w:eastAsia="zh-CN"/>
        </w:rPr>
        <w:t>mobilityState</w:t>
      </w:r>
      <w:proofErr w:type="spellEnd"/>
      <w:r w:rsidRPr="00AE725C">
        <w:rPr>
          <w:rFonts w:eastAsia="宋体" w:hint="eastAsia"/>
          <w:i/>
          <w:lang w:val="en-GB" w:eastAsia="zh-CN"/>
        </w:rPr>
        <w:t xml:space="preserve"> </w:t>
      </w:r>
      <w:r>
        <w:rPr>
          <w:rFonts w:eastAsia="宋体" w:hint="eastAsia"/>
          <w:lang w:val="en-GB" w:eastAsia="zh-CN"/>
        </w:rPr>
        <w:t xml:space="preserve">and </w:t>
      </w:r>
      <w:proofErr w:type="spellStart"/>
      <w:r w:rsidRPr="00AE725C">
        <w:rPr>
          <w:rFonts w:eastAsia="宋体"/>
          <w:i/>
          <w:lang w:val="en-GB" w:eastAsia="zh-CN"/>
        </w:rPr>
        <w:t>mobilityHistoryAvail</w:t>
      </w:r>
      <w:proofErr w:type="spellEnd"/>
      <w:r>
        <w:rPr>
          <w:rFonts w:eastAsia="宋体" w:hint="eastAsia"/>
          <w:lang w:val="en-GB" w:eastAsia="zh-CN"/>
        </w:rPr>
        <w:t xml:space="preserve"> are related to UE mobility history which is not supported in NR phase I. The other IEs are still needed for NR. </w:t>
      </w:r>
    </w:p>
    <w:p w:rsidR="0067375B" w:rsidRPr="00B02C8A" w:rsidRDefault="00865275" w:rsidP="00865275">
      <w:pPr>
        <w:rPr>
          <w:rFonts w:eastAsia="宋体"/>
          <w:lang w:val="en-GB" w:eastAsia="zh-CN"/>
        </w:rPr>
      </w:pPr>
      <w:r>
        <w:rPr>
          <w:rFonts w:eastAsia="宋体" w:hint="eastAsia"/>
          <w:lang w:eastAsia="zh-CN"/>
        </w:rPr>
        <w:t xml:space="preserve">For </w:t>
      </w:r>
      <w:r w:rsidRPr="00D05729">
        <w:rPr>
          <w:i/>
          <w:noProof/>
        </w:rPr>
        <w:t>RRCConnectionReject</w:t>
      </w:r>
      <w:r>
        <w:rPr>
          <w:rFonts w:eastAsia="宋体" w:hint="eastAsia"/>
          <w:lang w:eastAsia="zh-CN"/>
        </w:rPr>
        <w:t xml:space="preserve"> message, since </w:t>
      </w:r>
      <w:proofErr w:type="spellStart"/>
      <w:r>
        <w:rPr>
          <w:rFonts w:eastAsia="宋体" w:hint="eastAsia"/>
          <w:lang w:eastAsia="zh-CN"/>
        </w:rPr>
        <w:t>mMTC</w:t>
      </w:r>
      <w:proofErr w:type="spellEnd"/>
      <w:r>
        <w:rPr>
          <w:rFonts w:eastAsia="宋体" w:hint="eastAsia"/>
          <w:lang w:eastAsia="zh-CN"/>
        </w:rPr>
        <w:t xml:space="preserve"> </w:t>
      </w:r>
      <w:r>
        <w:rPr>
          <w:rFonts w:eastAsia="宋体" w:hint="eastAsia"/>
          <w:lang w:val="en-GB" w:eastAsia="zh-CN"/>
        </w:rPr>
        <w:t xml:space="preserve">is not supported in NR phase I, the IE </w:t>
      </w:r>
      <w:proofErr w:type="spellStart"/>
      <w:r w:rsidRPr="00C16CCB">
        <w:rPr>
          <w:rFonts w:eastAsia="宋体"/>
          <w:lang w:val="en-GB" w:eastAsia="zh-CN"/>
        </w:rPr>
        <w:t>extendedWaitTime</w:t>
      </w:r>
      <w:proofErr w:type="spellEnd"/>
      <w:r>
        <w:rPr>
          <w:rFonts w:eastAsia="宋体" w:hint="eastAsia"/>
          <w:lang w:val="en-GB" w:eastAsia="zh-CN"/>
        </w:rPr>
        <w:t xml:space="preserve"> is not needed.</w:t>
      </w:r>
    </w:p>
    <w:p w:rsidR="00865275" w:rsidRDefault="00865275" w:rsidP="00865275">
      <w:pPr>
        <w:pStyle w:val="a0"/>
        <w:spacing w:before="120"/>
        <w:rPr>
          <w:rFonts w:eastAsiaTheme="minorEastAsia"/>
          <w:b/>
          <w:lang w:eastAsia="zh-CN"/>
        </w:rPr>
      </w:pPr>
      <w:r w:rsidRPr="00446652">
        <w:rPr>
          <w:rFonts w:eastAsia="SimSun" w:hint="eastAsia"/>
          <w:lang w:eastAsia="zh-CN"/>
        </w:rPr>
        <w:t xml:space="preserve">The </w:t>
      </w:r>
      <w:r w:rsidRPr="00C16CCB">
        <w:rPr>
          <w:rFonts w:eastAsia="SimSun" w:hint="eastAsia"/>
          <w:lang w:eastAsia="zh-CN"/>
        </w:rPr>
        <w:t>RRC connection establishment</w:t>
      </w:r>
      <w:r>
        <w:rPr>
          <w:rFonts w:eastAsia="SimSun" w:hint="eastAsia"/>
          <w:lang w:eastAsia="zh-CN"/>
        </w:rPr>
        <w:t xml:space="preserve"> procedure is used for </w:t>
      </w:r>
      <w:r w:rsidRPr="00887826">
        <w:rPr>
          <w:rFonts w:eastAsia="SimSun"/>
          <w:lang w:eastAsia="zh-CN"/>
        </w:rPr>
        <w:t>SRB1</w:t>
      </w:r>
      <w:r>
        <w:rPr>
          <w:rFonts w:eastAsia="SimSun" w:hint="eastAsia"/>
          <w:lang w:eastAsia="zh-CN"/>
        </w:rPr>
        <w:t xml:space="preserve"> </w:t>
      </w:r>
      <w:r w:rsidRPr="00887826">
        <w:rPr>
          <w:rFonts w:eastAsia="SimSun"/>
          <w:lang w:eastAsia="zh-CN"/>
        </w:rPr>
        <w:t>establishment</w:t>
      </w:r>
      <w:r>
        <w:rPr>
          <w:rFonts w:eastAsia="SimSun" w:hint="eastAsia"/>
          <w:lang w:eastAsia="zh-CN"/>
        </w:rPr>
        <w:t xml:space="preserve"> and </w:t>
      </w:r>
      <w:r w:rsidRPr="00887826">
        <w:rPr>
          <w:rFonts w:eastAsia="SimSun"/>
          <w:lang w:eastAsia="zh-CN"/>
        </w:rPr>
        <w:t>transfer the initial NAS dedicated information/ message from the UE</w:t>
      </w:r>
      <w:r>
        <w:rPr>
          <w:rFonts w:eastAsia="SimSun" w:hint="eastAsia"/>
          <w:lang w:eastAsia="zh-CN"/>
        </w:rPr>
        <w:t xml:space="preserve"> to network, so the following parameters are proposed to support.</w:t>
      </w:r>
    </w:p>
    <w:p w:rsidR="00C16CCB" w:rsidRDefault="00C16CCB" w:rsidP="000229D1">
      <w:pPr>
        <w:pStyle w:val="a0"/>
        <w:rPr>
          <w:rFonts w:eastAsiaTheme="minorEastAsia"/>
          <w:b/>
          <w:lang w:eastAsia="zh-CN"/>
        </w:rPr>
      </w:pPr>
      <w:r w:rsidRPr="0042508E">
        <w:rPr>
          <w:rFonts w:eastAsiaTheme="minorEastAsia" w:hint="eastAsia"/>
          <w:b/>
          <w:lang w:eastAsia="zh-CN"/>
        </w:rPr>
        <w:t xml:space="preserve">Proposal </w:t>
      </w:r>
      <w:r w:rsidR="00317403">
        <w:rPr>
          <w:rFonts w:eastAsiaTheme="minorEastAsia" w:hint="eastAsia"/>
          <w:b/>
          <w:lang w:eastAsia="zh-CN"/>
        </w:rPr>
        <w:t>2</w:t>
      </w:r>
      <w:r w:rsidRPr="0042508E">
        <w:rPr>
          <w:rFonts w:eastAsiaTheme="minorEastAsia" w:hint="eastAsia"/>
          <w:b/>
          <w:lang w:eastAsia="zh-CN"/>
        </w:rPr>
        <w:t xml:space="preserve">: </w:t>
      </w:r>
      <w:r>
        <w:rPr>
          <w:rFonts w:eastAsiaTheme="minorEastAsia" w:hint="eastAsia"/>
          <w:b/>
          <w:lang w:eastAsia="zh-CN"/>
        </w:rPr>
        <w:t xml:space="preserve">Support the following </w:t>
      </w:r>
      <w:r w:rsidR="00446652" w:rsidRPr="00446652">
        <w:rPr>
          <w:rFonts w:eastAsiaTheme="minorEastAsia" w:hint="eastAsia"/>
          <w:b/>
          <w:lang w:eastAsia="zh-CN"/>
        </w:rPr>
        <w:t>parameters</w:t>
      </w:r>
      <w:r w:rsidR="00446652">
        <w:rPr>
          <w:rFonts w:eastAsiaTheme="minorEastAsia" w:hint="eastAsia"/>
          <w:b/>
          <w:lang w:eastAsia="zh-CN"/>
        </w:rPr>
        <w:t xml:space="preserve"> for the RRC messages in </w:t>
      </w:r>
      <w:r w:rsidR="00446652" w:rsidRPr="00446652">
        <w:rPr>
          <w:rFonts w:eastAsiaTheme="minorEastAsia" w:hint="eastAsia"/>
          <w:b/>
          <w:lang w:eastAsia="zh-CN"/>
        </w:rPr>
        <w:t>RRC connection establishment procedure</w:t>
      </w:r>
      <w:r w:rsidR="00FD5897">
        <w:rPr>
          <w:rFonts w:eastAsiaTheme="minorEastAsia" w:hint="eastAsia"/>
          <w:b/>
          <w:lang w:eastAsia="zh-CN"/>
        </w:rPr>
        <w:t>, the details of each</w:t>
      </w:r>
      <w:r w:rsidR="00FD5897" w:rsidRPr="0001185D">
        <w:rPr>
          <w:rFonts w:eastAsiaTheme="minorEastAsia" w:hint="eastAsia"/>
          <w:b/>
          <w:lang w:eastAsia="zh-CN"/>
        </w:rPr>
        <w:t xml:space="preserve"> </w:t>
      </w:r>
      <w:r w:rsidR="00FD5897">
        <w:rPr>
          <w:rFonts w:eastAsiaTheme="minorEastAsia" w:hint="eastAsia"/>
          <w:b/>
          <w:lang w:eastAsia="zh-CN"/>
        </w:rPr>
        <w:t>parameter can be discussed further</w:t>
      </w:r>
      <w:r w:rsidR="00446652">
        <w:rPr>
          <w:rFonts w:eastAsiaTheme="minorEastAsia" w:hint="eastAsia"/>
          <w:b/>
          <w:lang w:eastAsia="zh-CN"/>
        </w:rPr>
        <w:t>:</w:t>
      </w:r>
    </w:p>
    <w:p w:rsidR="00446652" w:rsidRDefault="00446652" w:rsidP="001D724B">
      <w:pPr>
        <w:pStyle w:val="a0"/>
        <w:numPr>
          <w:ilvl w:val="0"/>
          <w:numId w:val="7"/>
        </w:numPr>
        <w:rPr>
          <w:rFonts w:eastAsiaTheme="minorEastAsia"/>
          <w:b/>
          <w:lang w:eastAsia="zh-CN"/>
        </w:rPr>
      </w:pPr>
      <w:proofErr w:type="spellStart"/>
      <w:r w:rsidRPr="00446652">
        <w:rPr>
          <w:rFonts w:eastAsiaTheme="minorEastAsia"/>
          <w:b/>
          <w:i/>
          <w:lang w:eastAsia="zh-CN"/>
        </w:rPr>
        <w:t>RRCConnectionRequest</w:t>
      </w:r>
      <w:proofErr w:type="spellEnd"/>
      <w:r w:rsidRPr="00446652">
        <w:rPr>
          <w:rFonts w:eastAsiaTheme="minorEastAsia" w:hint="eastAsia"/>
          <w:b/>
          <w:lang w:eastAsia="zh-CN"/>
        </w:rPr>
        <w:t xml:space="preserve">: UE ID, </w:t>
      </w:r>
      <w:r>
        <w:rPr>
          <w:rFonts w:eastAsiaTheme="minorEastAsia" w:hint="eastAsia"/>
          <w:b/>
          <w:lang w:eastAsia="zh-CN"/>
        </w:rPr>
        <w:t>E</w:t>
      </w:r>
      <w:r w:rsidRPr="00446652">
        <w:rPr>
          <w:rFonts w:eastAsiaTheme="minorEastAsia"/>
          <w:b/>
          <w:lang w:eastAsia="zh-CN"/>
        </w:rPr>
        <w:t>stablishment</w:t>
      </w:r>
      <w:r>
        <w:rPr>
          <w:rFonts w:eastAsiaTheme="minorEastAsia" w:hint="eastAsia"/>
          <w:b/>
          <w:lang w:eastAsia="zh-CN"/>
        </w:rPr>
        <w:t xml:space="preserve"> </w:t>
      </w:r>
      <w:r w:rsidRPr="00446652">
        <w:rPr>
          <w:rFonts w:eastAsiaTheme="minorEastAsia"/>
          <w:b/>
          <w:lang w:eastAsia="zh-CN"/>
        </w:rPr>
        <w:t>Cause</w:t>
      </w:r>
    </w:p>
    <w:p w:rsidR="00F2658C" w:rsidRPr="00F2658C" w:rsidRDefault="00446652" w:rsidP="001D724B">
      <w:pPr>
        <w:pStyle w:val="a0"/>
        <w:numPr>
          <w:ilvl w:val="0"/>
          <w:numId w:val="7"/>
        </w:numPr>
        <w:rPr>
          <w:rFonts w:eastAsiaTheme="minorEastAsia"/>
          <w:b/>
          <w:lang w:eastAsia="zh-CN"/>
        </w:rPr>
      </w:pPr>
      <w:r w:rsidRPr="009D45E3">
        <w:rPr>
          <w:b/>
          <w:i/>
          <w:noProof/>
        </w:rPr>
        <w:t>RRCConnec</w:t>
      </w:r>
      <w:proofErr w:type="spellStart"/>
      <w:r w:rsidRPr="009D45E3">
        <w:rPr>
          <w:rFonts w:eastAsiaTheme="minorEastAsia"/>
          <w:b/>
          <w:i/>
          <w:lang w:eastAsia="zh-CN"/>
        </w:rPr>
        <w:t>tionSetup</w:t>
      </w:r>
      <w:proofErr w:type="spellEnd"/>
      <w:r w:rsidRPr="00EF11A9">
        <w:rPr>
          <w:rFonts w:eastAsiaTheme="minorEastAsia" w:hint="eastAsia"/>
          <w:b/>
          <w:lang w:eastAsia="zh-CN"/>
        </w:rPr>
        <w:t>:</w:t>
      </w:r>
      <w:r w:rsidRPr="00AA6C7E">
        <w:rPr>
          <w:rFonts w:eastAsiaTheme="minorEastAsia"/>
          <w:b/>
          <w:lang w:eastAsia="zh-CN"/>
        </w:rPr>
        <w:t xml:space="preserve"> </w:t>
      </w:r>
      <w:r w:rsidR="00AA6C7E" w:rsidRPr="00AA6C7E">
        <w:rPr>
          <w:rFonts w:eastAsiaTheme="minorEastAsia"/>
          <w:b/>
          <w:lang w:eastAsia="zh-CN"/>
        </w:rPr>
        <w:t>Transaction</w:t>
      </w:r>
      <w:r w:rsidR="00AA6C7E" w:rsidRPr="00AA6C7E">
        <w:rPr>
          <w:rFonts w:eastAsiaTheme="minorEastAsia" w:hint="eastAsia"/>
          <w:b/>
          <w:lang w:eastAsia="zh-CN"/>
        </w:rPr>
        <w:t xml:space="preserve"> </w:t>
      </w:r>
      <w:r w:rsidR="00AA6C7E" w:rsidRPr="00AA6C7E">
        <w:rPr>
          <w:rFonts w:eastAsiaTheme="minorEastAsia"/>
          <w:b/>
          <w:lang w:eastAsia="zh-CN"/>
        </w:rPr>
        <w:t>I</w:t>
      </w:r>
      <w:r w:rsidR="00AA6C7E" w:rsidRPr="00AA6C7E">
        <w:rPr>
          <w:rFonts w:eastAsiaTheme="minorEastAsia" w:hint="eastAsia"/>
          <w:b/>
          <w:lang w:eastAsia="zh-CN"/>
        </w:rPr>
        <w:t xml:space="preserve">D, </w:t>
      </w:r>
      <w:r w:rsidRPr="00AA6C7E">
        <w:rPr>
          <w:rFonts w:eastAsiaTheme="minorEastAsia" w:hint="eastAsia"/>
          <w:b/>
          <w:lang w:eastAsia="zh-CN"/>
        </w:rPr>
        <w:t>dedicated</w:t>
      </w:r>
      <w:r w:rsidRPr="00446652">
        <w:rPr>
          <w:rFonts w:eastAsia="宋体" w:hint="eastAsia"/>
          <w:b/>
          <w:lang w:val="en-GB" w:eastAsia="zh-CN"/>
        </w:rPr>
        <w:t xml:space="preserve"> </w:t>
      </w:r>
      <w:r w:rsidRPr="00446652">
        <w:rPr>
          <w:rFonts w:eastAsia="宋体"/>
          <w:b/>
          <w:lang w:val="en-GB" w:eastAsia="zh-CN"/>
        </w:rPr>
        <w:t>radio</w:t>
      </w:r>
      <w:r w:rsidRPr="00446652">
        <w:rPr>
          <w:rFonts w:eastAsia="宋体" w:hint="eastAsia"/>
          <w:b/>
          <w:lang w:val="en-GB" w:eastAsia="zh-CN"/>
        </w:rPr>
        <w:t xml:space="preserve"> r</w:t>
      </w:r>
      <w:r w:rsidRPr="00446652">
        <w:rPr>
          <w:rFonts w:eastAsia="宋体"/>
          <w:b/>
          <w:lang w:val="en-GB" w:eastAsia="zh-CN"/>
        </w:rPr>
        <w:t>esource</w:t>
      </w:r>
      <w:r w:rsidRPr="00446652">
        <w:rPr>
          <w:rFonts w:eastAsia="宋体" w:hint="eastAsia"/>
          <w:b/>
          <w:lang w:val="en-GB" w:eastAsia="zh-CN"/>
        </w:rPr>
        <w:t xml:space="preserve"> c</w:t>
      </w:r>
      <w:r w:rsidRPr="00446652">
        <w:rPr>
          <w:rFonts w:eastAsia="宋体"/>
          <w:b/>
          <w:lang w:val="en-GB" w:eastAsia="zh-CN"/>
        </w:rPr>
        <w:t>onfig</w:t>
      </w:r>
      <w:r w:rsidRPr="00446652">
        <w:rPr>
          <w:rFonts w:eastAsia="宋体" w:hint="eastAsia"/>
          <w:b/>
          <w:lang w:val="en-GB" w:eastAsia="zh-CN"/>
        </w:rPr>
        <w:t>uration for SRB1</w:t>
      </w:r>
    </w:p>
    <w:p w:rsidR="00446652" w:rsidRPr="00F2658C" w:rsidRDefault="00446652" w:rsidP="001D724B">
      <w:pPr>
        <w:pStyle w:val="a0"/>
        <w:numPr>
          <w:ilvl w:val="0"/>
          <w:numId w:val="7"/>
        </w:numPr>
        <w:rPr>
          <w:rFonts w:eastAsiaTheme="minorEastAsia"/>
          <w:b/>
          <w:lang w:eastAsia="zh-CN"/>
        </w:rPr>
      </w:pPr>
      <w:r w:rsidRPr="00F2658C">
        <w:rPr>
          <w:b/>
          <w:i/>
          <w:noProof/>
        </w:rPr>
        <w:t>RRCConnectionSetupComplete</w:t>
      </w:r>
      <w:r w:rsidRPr="00EF11A9">
        <w:rPr>
          <w:rFonts w:eastAsiaTheme="minorEastAsia" w:hint="eastAsia"/>
          <w:b/>
          <w:noProof/>
          <w:lang w:eastAsia="zh-CN"/>
        </w:rPr>
        <w:t>:</w:t>
      </w:r>
      <w:r w:rsidR="00F2658C" w:rsidRPr="00EF11A9">
        <w:rPr>
          <w:rFonts w:eastAsia="宋体"/>
          <w:b/>
          <w:lang w:val="en-GB" w:eastAsia="zh-CN"/>
        </w:rPr>
        <w:t xml:space="preserve"> </w:t>
      </w:r>
      <w:r w:rsidR="00AA6C7E" w:rsidRPr="00AA6C7E">
        <w:rPr>
          <w:rFonts w:eastAsiaTheme="minorEastAsia"/>
          <w:b/>
          <w:lang w:eastAsia="zh-CN"/>
        </w:rPr>
        <w:t>Transaction</w:t>
      </w:r>
      <w:r w:rsidR="00AA6C7E" w:rsidRPr="00AA6C7E">
        <w:rPr>
          <w:rFonts w:eastAsiaTheme="minorEastAsia" w:hint="eastAsia"/>
          <w:b/>
          <w:lang w:eastAsia="zh-CN"/>
        </w:rPr>
        <w:t xml:space="preserve"> </w:t>
      </w:r>
      <w:r w:rsidR="00AA6C7E" w:rsidRPr="00AA6C7E">
        <w:rPr>
          <w:rFonts w:eastAsiaTheme="minorEastAsia"/>
          <w:b/>
          <w:lang w:eastAsia="zh-CN"/>
        </w:rPr>
        <w:t>I</w:t>
      </w:r>
      <w:r w:rsidR="00AA6C7E" w:rsidRPr="00AA6C7E">
        <w:rPr>
          <w:rFonts w:eastAsiaTheme="minorEastAsia" w:hint="eastAsia"/>
          <w:b/>
          <w:lang w:eastAsia="zh-CN"/>
        </w:rPr>
        <w:t>D,</w:t>
      </w:r>
      <w:r w:rsidR="00AA6C7E">
        <w:rPr>
          <w:rFonts w:eastAsiaTheme="minorEastAsia" w:hint="eastAsia"/>
          <w:b/>
          <w:lang w:eastAsia="zh-CN"/>
        </w:rPr>
        <w:t xml:space="preserve"> </w:t>
      </w:r>
      <w:r w:rsidR="00F2658C" w:rsidRPr="00F2658C">
        <w:rPr>
          <w:rFonts w:eastAsia="宋体"/>
          <w:b/>
          <w:lang w:val="en-GB" w:eastAsia="zh-CN"/>
        </w:rPr>
        <w:t>selected</w:t>
      </w:r>
      <w:r w:rsidR="00F2658C" w:rsidRPr="00F2658C">
        <w:rPr>
          <w:rFonts w:eastAsia="宋体" w:hint="eastAsia"/>
          <w:b/>
          <w:lang w:val="en-GB" w:eastAsia="zh-CN"/>
        </w:rPr>
        <w:t xml:space="preserve"> </w:t>
      </w:r>
      <w:r w:rsidR="00F2658C" w:rsidRPr="00F2658C">
        <w:rPr>
          <w:rFonts w:eastAsia="宋体"/>
          <w:b/>
          <w:lang w:val="en-GB" w:eastAsia="zh-CN"/>
        </w:rPr>
        <w:t>PLMN</w:t>
      </w:r>
      <w:r w:rsidR="00F2658C" w:rsidRPr="00F2658C">
        <w:rPr>
          <w:rFonts w:eastAsia="宋体" w:hint="eastAsia"/>
          <w:b/>
          <w:lang w:val="en-GB" w:eastAsia="zh-CN"/>
        </w:rPr>
        <w:t xml:space="preserve"> ID</w:t>
      </w:r>
      <w:r w:rsidR="00F2658C" w:rsidRPr="00F2658C">
        <w:rPr>
          <w:rFonts w:eastAsiaTheme="minorEastAsia" w:hint="eastAsia"/>
          <w:b/>
          <w:lang w:eastAsia="zh-CN"/>
        </w:rPr>
        <w:t xml:space="preserve">, </w:t>
      </w:r>
      <w:r w:rsidR="00F2658C" w:rsidRPr="00F2658C">
        <w:rPr>
          <w:rFonts w:eastAsia="宋体"/>
          <w:b/>
          <w:lang w:val="en-GB" w:eastAsia="zh-CN"/>
        </w:rPr>
        <w:t>registered</w:t>
      </w:r>
      <w:r w:rsidR="00F2658C" w:rsidRPr="00F2658C">
        <w:rPr>
          <w:rFonts w:eastAsia="宋体" w:hint="eastAsia"/>
          <w:b/>
          <w:lang w:val="en-GB" w:eastAsia="zh-CN"/>
        </w:rPr>
        <w:t xml:space="preserve"> AMF</w:t>
      </w:r>
      <w:r w:rsidR="00F2658C" w:rsidRPr="00F2658C">
        <w:rPr>
          <w:rFonts w:eastAsiaTheme="minorEastAsia" w:hint="eastAsia"/>
          <w:b/>
          <w:lang w:eastAsia="zh-CN"/>
        </w:rPr>
        <w:t xml:space="preserve">, </w:t>
      </w:r>
      <w:r w:rsidR="00F2658C" w:rsidRPr="00F2658C">
        <w:rPr>
          <w:rFonts w:eastAsia="宋体"/>
          <w:b/>
          <w:lang w:val="en-GB" w:eastAsia="zh-CN"/>
        </w:rPr>
        <w:t>dedicated</w:t>
      </w:r>
      <w:r w:rsidR="00F2658C" w:rsidRPr="00F2658C">
        <w:rPr>
          <w:rFonts w:eastAsia="宋体" w:hint="eastAsia"/>
          <w:b/>
          <w:lang w:val="en-GB" w:eastAsia="zh-CN"/>
        </w:rPr>
        <w:t xml:space="preserve"> </w:t>
      </w:r>
      <w:r w:rsidR="00F2658C" w:rsidRPr="00F2658C">
        <w:rPr>
          <w:rFonts w:eastAsia="宋体"/>
          <w:b/>
          <w:lang w:val="en-GB" w:eastAsia="zh-CN"/>
        </w:rPr>
        <w:t>NAS</w:t>
      </w:r>
      <w:r w:rsidR="00F2658C" w:rsidRPr="00F2658C">
        <w:rPr>
          <w:rFonts w:eastAsia="宋体" w:hint="eastAsia"/>
          <w:b/>
          <w:lang w:val="en-GB" w:eastAsia="zh-CN"/>
        </w:rPr>
        <w:t xml:space="preserve"> info</w:t>
      </w:r>
    </w:p>
    <w:p w:rsidR="00C16CCB" w:rsidRPr="00317403" w:rsidRDefault="00446652" w:rsidP="001D724B">
      <w:pPr>
        <w:pStyle w:val="a0"/>
        <w:numPr>
          <w:ilvl w:val="0"/>
          <w:numId w:val="7"/>
        </w:numPr>
        <w:rPr>
          <w:rFonts w:eastAsiaTheme="minorEastAsia"/>
          <w:b/>
          <w:lang w:eastAsia="zh-CN"/>
        </w:rPr>
      </w:pPr>
      <w:r w:rsidRPr="00446652">
        <w:rPr>
          <w:b/>
          <w:i/>
          <w:noProof/>
        </w:rPr>
        <w:t>RRCConnectionReject</w:t>
      </w:r>
      <w:r w:rsidRPr="00EF11A9">
        <w:rPr>
          <w:rFonts w:eastAsiaTheme="minorEastAsia" w:hint="eastAsia"/>
          <w:b/>
          <w:noProof/>
          <w:lang w:eastAsia="zh-CN"/>
        </w:rPr>
        <w:t>:</w:t>
      </w:r>
      <w:r w:rsidR="00F2658C" w:rsidRPr="00EF11A9">
        <w:t xml:space="preserve"> </w:t>
      </w:r>
      <w:r w:rsidR="00F2658C" w:rsidRPr="00F2658C">
        <w:rPr>
          <w:rFonts w:eastAsiaTheme="minorEastAsia"/>
          <w:b/>
          <w:noProof/>
          <w:lang w:eastAsia="zh-CN"/>
        </w:rPr>
        <w:t>waitTime</w:t>
      </w:r>
      <w:r w:rsidR="00F2658C">
        <w:rPr>
          <w:rFonts w:eastAsiaTheme="minorEastAsia" w:hint="eastAsia"/>
          <w:b/>
          <w:noProof/>
          <w:lang w:eastAsia="zh-CN"/>
        </w:rPr>
        <w:t xml:space="preserve">, </w:t>
      </w:r>
      <w:r w:rsidR="00F2658C" w:rsidRPr="00F2658C">
        <w:rPr>
          <w:rFonts w:eastAsiaTheme="minorEastAsia"/>
          <w:b/>
          <w:noProof/>
          <w:lang w:eastAsia="zh-CN"/>
        </w:rPr>
        <w:t>deprioritisationReq-r11</w:t>
      </w:r>
    </w:p>
    <w:p w:rsidR="00936AAE" w:rsidRPr="000229D1" w:rsidRDefault="00936AAE" w:rsidP="00CD3DDB">
      <w:pPr>
        <w:pStyle w:val="a0"/>
        <w:rPr>
          <w:rFonts w:eastAsiaTheme="minorEastAsia"/>
          <w:b/>
          <w:lang w:eastAsia="zh-CN"/>
        </w:rPr>
      </w:pPr>
    </w:p>
    <w:p w:rsidR="002C6318" w:rsidRDefault="002C6318" w:rsidP="000909F5">
      <w:pPr>
        <w:pStyle w:val="1"/>
        <w:jc w:val="both"/>
      </w:pPr>
      <w:r>
        <w:t>Conclusion</w:t>
      </w:r>
    </w:p>
    <w:p w:rsidR="007112CC" w:rsidRDefault="004074B8" w:rsidP="00DD7FC7">
      <w:pPr>
        <w:pStyle w:val="a0"/>
        <w:rPr>
          <w:rFonts w:eastAsia="宋体"/>
          <w:lang w:val="en-GB" w:eastAsia="zh-CN"/>
        </w:rPr>
      </w:pPr>
      <w:r>
        <w:rPr>
          <w:rFonts w:eastAsia="宋体" w:hint="eastAsia"/>
          <w:lang w:eastAsia="zh-CN"/>
        </w:rPr>
        <w:t xml:space="preserve">In this contribution, we discuss the </w:t>
      </w:r>
      <w:r w:rsidR="00E67489">
        <w:rPr>
          <w:rFonts w:eastAsiaTheme="minorEastAsia" w:hint="eastAsia"/>
          <w:lang w:eastAsia="zh-CN"/>
        </w:rPr>
        <w:t xml:space="preserve">RRC connection </w:t>
      </w:r>
      <w:r w:rsidR="00E67489" w:rsidRPr="0098763A">
        <w:t>establishment</w:t>
      </w:r>
      <w:r w:rsidR="00E67489">
        <w:rPr>
          <w:rFonts w:eastAsiaTheme="minorEastAsia" w:hint="eastAsia"/>
          <w:lang w:eastAsia="zh-CN"/>
        </w:rPr>
        <w:t xml:space="preserve"> procedure </w:t>
      </w:r>
      <w:r>
        <w:rPr>
          <w:rFonts w:eastAsia="宋体" w:hint="eastAsia"/>
          <w:lang w:eastAsia="zh-CN"/>
        </w:rPr>
        <w:t>and propose:</w:t>
      </w:r>
    </w:p>
    <w:p w:rsidR="00FF7E23" w:rsidRPr="00C16CCB" w:rsidRDefault="00FF7E23" w:rsidP="00FF7E23">
      <w:pPr>
        <w:pStyle w:val="a0"/>
        <w:rPr>
          <w:rFonts w:eastAsia="宋体"/>
          <w:lang w:eastAsia="zh-CN"/>
        </w:rPr>
      </w:pPr>
      <w:r w:rsidRPr="0042508E">
        <w:rPr>
          <w:rFonts w:eastAsiaTheme="minorEastAsia" w:hint="eastAsia"/>
          <w:b/>
          <w:lang w:eastAsia="zh-CN"/>
        </w:rPr>
        <w:t xml:space="preserve">Proposal 1: </w:t>
      </w:r>
      <w:r>
        <w:rPr>
          <w:rFonts w:eastAsiaTheme="minorEastAsia" w:hint="eastAsia"/>
          <w:b/>
          <w:lang w:eastAsia="zh-CN"/>
        </w:rPr>
        <w:t xml:space="preserve">Support the successful and network reject procedures for </w:t>
      </w:r>
      <w:r w:rsidRPr="00887826">
        <w:rPr>
          <w:rFonts w:eastAsiaTheme="minorEastAsia" w:hint="eastAsia"/>
          <w:b/>
          <w:lang w:eastAsia="zh-CN"/>
        </w:rPr>
        <w:t>RRC connection establishment</w:t>
      </w:r>
      <w:r>
        <w:rPr>
          <w:rFonts w:eastAsiaTheme="minorEastAsia" w:hint="eastAsia"/>
          <w:b/>
          <w:lang w:eastAsia="zh-CN"/>
        </w:rPr>
        <w:t xml:space="preserve"> in </w:t>
      </w:r>
      <w:r w:rsidRPr="00C16CCB">
        <w:rPr>
          <w:rFonts w:eastAsia="宋体" w:hint="eastAsia"/>
          <w:b/>
          <w:lang w:eastAsia="zh-CN"/>
        </w:rPr>
        <w:t>NR.</w:t>
      </w:r>
    </w:p>
    <w:p w:rsidR="00FF7E23" w:rsidRDefault="00FF7E23" w:rsidP="00FF7E23">
      <w:pPr>
        <w:pStyle w:val="a0"/>
        <w:rPr>
          <w:rFonts w:eastAsiaTheme="minorEastAsia"/>
          <w:b/>
          <w:lang w:eastAsia="zh-CN"/>
        </w:rPr>
      </w:pPr>
      <w:r w:rsidRPr="0042508E">
        <w:rPr>
          <w:rFonts w:eastAsiaTheme="minorEastAsia" w:hint="eastAsia"/>
          <w:b/>
          <w:lang w:eastAsia="zh-CN"/>
        </w:rPr>
        <w:t xml:space="preserve">Proposal </w:t>
      </w:r>
      <w:r>
        <w:rPr>
          <w:rFonts w:eastAsiaTheme="minorEastAsia" w:hint="eastAsia"/>
          <w:b/>
          <w:lang w:eastAsia="zh-CN"/>
        </w:rPr>
        <w:t>2</w:t>
      </w:r>
      <w:r w:rsidRPr="0042508E">
        <w:rPr>
          <w:rFonts w:eastAsiaTheme="minorEastAsia" w:hint="eastAsia"/>
          <w:b/>
          <w:lang w:eastAsia="zh-CN"/>
        </w:rPr>
        <w:t xml:space="preserve">: </w:t>
      </w:r>
      <w:r>
        <w:rPr>
          <w:rFonts w:eastAsiaTheme="minorEastAsia" w:hint="eastAsia"/>
          <w:b/>
          <w:lang w:eastAsia="zh-CN"/>
        </w:rPr>
        <w:t xml:space="preserve">Support the following </w:t>
      </w:r>
      <w:r w:rsidRPr="00446652">
        <w:rPr>
          <w:rFonts w:eastAsiaTheme="minorEastAsia" w:hint="eastAsia"/>
          <w:b/>
          <w:lang w:eastAsia="zh-CN"/>
        </w:rPr>
        <w:t>parameters</w:t>
      </w:r>
      <w:r>
        <w:rPr>
          <w:rFonts w:eastAsiaTheme="minorEastAsia" w:hint="eastAsia"/>
          <w:b/>
          <w:lang w:eastAsia="zh-CN"/>
        </w:rPr>
        <w:t xml:space="preserve"> for the RRC messages in </w:t>
      </w:r>
      <w:r w:rsidRPr="00446652">
        <w:rPr>
          <w:rFonts w:eastAsiaTheme="minorEastAsia" w:hint="eastAsia"/>
          <w:b/>
          <w:lang w:eastAsia="zh-CN"/>
        </w:rPr>
        <w:t>RRC connection establishment procedure</w:t>
      </w:r>
      <w:r>
        <w:rPr>
          <w:rFonts w:eastAsiaTheme="minorEastAsia" w:hint="eastAsia"/>
          <w:b/>
          <w:lang w:eastAsia="zh-CN"/>
        </w:rPr>
        <w:t>, the details of each</w:t>
      </w:r>
      <w:r w:rsidRPr="0001185D">
        <w:rPr>
          <w:rFonts w:eastAsiaTheme="minorEastAsia" w:hint="eastAsia"/>
          <w:b/>
          <w:lang w:eastAsia="zh-CN"/>
        </w:rPr>
        <w:t xml:space="preserve"> </w:t>
      </w:r>
      <w:r>
        <w:rPr>
          <w:rFonts w:eastAsiaTheme="minorEastAsia" w:hint="eastAsia"/>
          <w:b/>
          <w:lang w:eastAsia="zh-CN"/>
        </w:rPr>
        <w:t>parameter can be discussed further:</w:t>
      </w:r>
    </w:p>
    <w:p w:rsidR="00FF7E23" w:rsidRDefault="00FF7E23" w:rsidP="00FF7E23">
      <w:pPr>
        <w:pStyle w:val="a0"/>
        <w:numPr>
          <w:ilvl w:val="0"/>
          <w:numId w:val="7"/>
        </w:numPr>
        <w:rPr>
          <w:rFonts w:eastAsiaTheme="minorEastAsia"/>
          <w:b/>
          <w:lang w:eastAsia="zh-CN"/>
        </w:rPr>
      </w:pPr>
      <w:proofErr w:type="spellStart"/>
      <w:r w:rsidRPr="00446652">
        <w:rPr>
          <w:rFonts w:eastAsiaTheme="minorEastAsia"/>
          <w:b/>
          <w:i/>
          <w:lang w:eastAsia="zh-CN"/>
        </w:rPr>
        <w:t>RRCConnectionRequest</w:t>
      </w:r>
      <w:proofErr w:type="spellEnd"/>
      <w:r w:rsidRPr="00446652">
        <w:rPr>
          <w:rFonts w:eastAsiaTheme="minorEastAsia" w:hint="eastAsia"/>
          <w:b/>
          <w:lang w:eastAsia="zh-CN"/>
        </w:rPr>
        <w:t xml:space="preserve">: UE ID, </w:t>
      </w:r>
      <w:r>
        <w:rPr>
          <w:rFonts w:eastAsiaTheme="minorEastAsia" w:hint="eastAsia"/>
          <w:b/>
          <w:lang w:eastAsia="zh-CN"/>
        </w:rPr>
        <w:t>E</w:t>
      </w:r>
      <w:r w:rsidRPr="00446652">
        <w:rPr>
          <w:rFonts w:eastAsiaTheme="minorEastAsia"/>
          <w:b/>
          <w:lang w:eastAsia="zh-CN"/>
        </w:rPr>
        <w:t>stablishment</w:t>
      </w:r>
      <w:r>
        <w:rPr>
          <w:rFonts w:eastAsiaTheme="minorEastAsia" w:hint="eastAsia"/>
          <w:b/>
          <w:lang w:eastAsia="zh-CN"/>
        </w:rPr>
        <w:t xml:space="preserve"> </w:t>
      </w:r>
      <w:r w:rsidRPr="00446652">
        <w:rPr>
          <w:rFonts w:eastAsiaTheme="minorEastAsia"/>
          <w:b/>
          <w:lang w:eastAsia="zh-CN"/>
        </w:rPr>
        <w:t>Cause</w:t>
      </w:r>
    </w:p>
    <w:p w:rsidR="00FF7E23" w:rsidRPr="00F2658C" w:rsidRDefault="00FF7E23" w:rsidP="00FF7E23">
      <w:pPr>
        <w:pStyle w:val="a0"/>
        <w:numPr>
          <w:ilvl w:val="0"/>
          <w:numId w:val="7"/>
        </w:numPr>
        <w:rPr>
          <w:rFonts w:eastAsiaTheme="minorEastAsia"/>
          <w:b/>
          <w:lang w:eastAsia="zh-CN"/>
        </w:rPr>
      </w:pPr>
      <w:r w:rsidRPr="009D45E3">
        <w:rPr>
          <w:rFonts w:eastAsiaTheme="minorEastAsia"/>
          <w:b/>
          <w:i/>
          <w:lang w:eastAsia="zh-CN"/>
        </w:rPr>
        <w:lastRenderedPageBreak/>
        <w:t>RRCConnec</w:t>
      </w:r>
      <w:proofErr w:type="spellStart"/>
      <w:r w:rsidRPr="009D45E3">
        <w:rPr>
          <w:rFonts w:eastAsiaTheme="minorEastAsia"/>
          <w:b/>
          <w:i/>
          <w:lang w:eastAsia="zh-CN"/>
        </w:rPr>
        <w:t>tionSetup</w:t>
      </w:r>
      <w:proofErr w:type="spellEnd"/>
      <w:r w:rsidRPr="00EF11A9">
        <w:rPr>
          <w:rFonts w:eastAsiaTheme="minorEastAsia" w:hint="eastAsia"/>
          <w:b/>
          <w:lang w:eastAsia="zh-CN"/>
        </w:rPr>
        <w:t>:</w:t>
      </w:r>
      <w:r w:rsidRPr="00AA6C7E">
        <w:rPr>
          <w:rFonts w:eastAsiaTheme="minorEastAsia"/>
          <w:b/>
          <w:lang w:eastAsia="zh-CN"/>
        </w:rPr>
        <w:t xml:space="preserve"> Transaction</w:t>
      </w:r>
      <w:r w:rsidRPr="00AA6C7E">
        <w:rPr>
          <w:rFonts w:eastAsiaTheme="minorEastAsia" w:hint="eastAsia"/>
          <w:b/>
          <w:lang w:eastAsia="zh-CN"/>
        </w:rPr>
        <w:t xml:space="preserve"> </w:t>
      </w:r>
      <w:r w:rsidRPr="00AA6C7E">
        <w:rPr>
          <w:rFonts w:eastAsiaTheme="minorEastAsia"/>
          <w:b/>
          <w:lang w:eastAsia="zh-CN"/>
        </w:rPr>
        <w:t>I</w:t>
      </w:r>
      <w:r w:rsidRPr="00AA6C7E">
        <w:rPr>
          <w:rFonts w:eastAsiaTheme="minorEastAsia" w:hint="eastAsia"/>
          <w:b/>
          <w:lang w:eastAsia="zh-CN"/>
        </w:rPr>
        <w:t>D, dedicated</w:t>
      </w:r>
      <w:r w:rsidRPr="00446652">
        <w:rPr>
          <w:rFonts w:eastAsia="宋体" w:hint="eastAsia"/>
          <w:b/>
          <w:lang w:val="en-GB" w:eastAsia="zh-CN"/>
        </w:rPr>
        <w:t xml:space="preserve"> </w:t>
      </w:r>
      <w:r w:rsidRPr="00446652">
        <w:rPr>
          <w:rFonts w:eastAsia="宋体"/>
          <w:b/>
          <w:lang w:val="en-GB" w:eastAsia="zh-CN"/>
        </w:rPr>
        <w:t>radio</w:t>
      </w:r>
      <w:r w:rsidRPr="00446652">
        <w:rPr>
          <w:rFonts w:eastAsia="宋体" w:hint="eastAsia"/>
          <w:b/>
          <w:lang w:val="en-GB" w:eastAsia="zh-CN"/>
        </w:rPr>
        <w:t xml:space="preserve"> r</w:t>
      </w:r>
      <w:r w:rsidRPr="00446652">
        <w:rPr>
          <w:rFonts w:eastAsia="宋体"/>
          <w:b/>
          <w:lang w:val="en-GB" w:eastAsia="zh-CN"/>
        </w:rPr>
        <w:t>esource</w:t>
      </w:r>
      <w:r w:rsidRPr="00446652">
        <w:rPr>
          <w:rFonts w:eastAsia="宋体" w:hint="eastAsia"/>
          <w:b/>
          <w:lang w:val="en-GB" w:eastAsia="zh-CN"/>
        </w:rPr>
        <w:t xml:space="preserve"> c</w:t>
      </w:r>
      <w:r w:rsidRPr="00446652">
        <w:rPr>
          <w:rFonts w:eastAsia="宋体"/>
          <w:b/>
          <w:lang w:val="en-GB" w:eastAsia="zh-CN"/>
        </w:rPr>
        <w:t>onfig</w:t>
      </w:r>
      <w:r w:rsidRPr="00446652">
        <w:rPr>
          <w:rFonts w:eastAsia="宋体" w:hint="eastAsia"/>
          <w:b/>
          <w:lang w:val="en-GB" w:eastAsia="zh-CN"/>
        </w:rPr>
        <w:t>uration for SRB1</w:t>
      </w:r>
    </w:p>
    <w:p w:rsidR="00FF7E23" w:rsidRPr="00F2658C" w:rsidRDefault="00FF7E23" w:rsidP="00FF7E23">
      <w:pPr>
        <w:pStyle w:val="a0"/>
        <w:numPr>
          <w:ilvl w:val="0"/>
          <w:numId w:val="7"/>
        </w:numPr>
        <w:rPr>
          <w:rFonts w:eastAsiaTheme="minorEastAsia"/>
          <w:b/>
          <w:lang w:eastAsia="zh-CN"/>
        </w:rPr>
      </w:pPr>
      <w:r w:rsidRPr="00F2658C">
        <w:rPr>
          <w:b/>
          <w:i/>
          <w:noProof/>
        </w:rPr>
        <w:t>RRCConnectionSetupComplete</w:t>
      </w:r>
      <w:r w:rsidRPr="00EF11A9">
        <w:rPr>
          <w:rFonts w:eastAsiaTheme="minorEastAsia" w:hint="eastAsia"/>
          <w:b/>
          <w:noProof/>
          <w:lang w:eastAsia="zh-CN"/>
        </w:rPr>
        <w:t>:</w:t>
      </w:r>
      <w:r w:rsidRPr="00EF11A9">
        <w:rPr>
          <w:rFonts w:eastAsia="宋体"/>
          <w:b/>
          <w:lang w:val="en-GB" w:eastAsia="zh-CN"/>
        </w:rPr>
        <w:t xml:space="preserve"> </w:t>
      </w:r>
      <w:r w:rsidRPr="00AA6C7E">
        <w:rPr>
          <w:rFonts w:eastAsiaTheme="minorEastAsia"/>
          <w:b/>
          <w:lang w:eastAsia="zh-CN"/>
        </w:rPr>
        <w:t>Transaction</w:t>
      </w:r>
      <w:r w:rsidRPr="00AA6C7E">
        <w:rPr>
          <w:rFonts w:eastAsiaTheme="minorEastAsia" w:hint="eastAsia"/>
          <w:b/>
          <w:lang w:eastAsia="zh-CN"/>
        </w:rPr>
        <w:t xml:space="preserve"> </w:t>
      </w:r>
      <w:r w:rsidRPr="00AA6C7E">
        <w:rPr>
          <w:rFonts w:eastAsiaTheme="minorEastAsia"/>
          <w:b/>
          <w:lang w:eastAsia="zh-CN"/>
        </w:rPr>
        <w:t>I</w:t>
      </w:r>
      <w:r w:rsidRPr="00AA6C7E">
        <w:rPr>
          <w:rFonts w:eastAsiaTheme="minorEastAsia" w:hint="eastAsia"/>
          <w:b/>
          <w:lang w:eastAsia="zh-CN"/>
        </w:rPr>
        <w:t>D,</w:t>
      </w:r>
      <w:r>
        <w:rPr>
          <w:rFonts w:eastAsiaTheme="minorEastAsia" w:hint="eastAsia"/>
          <w:b/>
          <w:lang w:eastAsia="zh-CN"/>
        </w:rPr>
        <w:t xml:space="preserve"> </w:t>
      </w:r>
      <w:r w:rsidRPr="00F2658C">
        <w:rPr>
          <w:rFonts w:eastAsia="宋体"/>
          <w:b/>
          <w:lang w:val="en-GB" w:eastAsia="zh-CN"/>
        </w:rPr>
        <w:t>selected</w:t>
      </w:r>
      <w:r w:rsidRPr="00F2658C">
        <w:rPr>
          <w:rFonts w:eastAsia="宋体" w:hint="eastAsia"/>
          <w:b/>
          <w:lang w:val="en-GB" w:eastAsia="zh-CN"/>
        </w:rPr>
        <w:t xml:space="preserve"> </w:t>
      </w:r>
      <w:r w:rsidRPr="00F2658C">
        <w:rPr>
          <w:rFonts w:eastAsia="宋体"/>
          <w:b/>
          <w:lang w:val="en-GB" w:eastAsia="zh-CN"/>
        </w:rPr>
        <w:t>PLMN</w:t>
      </w:r>
      <w:r w:rsidRPr="00F2658C">
        <w:rPr>
          <w:rFonts w:eastAsia="宋体" w:hint="eastAsia"/>
          <w:b/>
          <w:lang w:val="en-GB" w:eastAsia="zh-CN"/>
        </w:rPr>
        <w:t xml:space="preserve"> ID</w:t>
      </w:r>
      <w:r w:rsidRPr="00F2658C">
        <w:rPr>
          <w:rFonts w:eastAsiaTheme="minorEastAsia" w:hint="eastAsia"/>
          <w:b/>
          <w:lang w:eastAsia="zh-CN"/>
        </w:rPr>
        <w:t xml:space="preserve">, </w:t>
      </w:r>
      <w:r w:rsidRPr="00F2658C">
        <w:rPr>
          <w:rFonts w:eastAsia="宋体"/>
          <w:b/>
          <w:lang w:val="en-GB" w:eastAsia="zh-CN"/>
        </w:rPr>
        <w:t>registered</w:t>
      </w:r>
      <w:r w:rsidRPr="00F2658C">
        <w:rPr>
          <w:rFonts w:eastAsia="宋体" w:hint="eastAsia"/>
          <w:b/>
          <w:lang w:val="en-GB" w:eastAsia="zh-CN"/>
        </w:rPr>
        <w:t xml:space="preserve"> AMF</w:t>
      </w:r>
      <w:r w:rsidRPr="00F2658C">
        <w:rPr>
          <w:rFonts w:eastAsiaTheme="minorEastAsia" w:hint="eastAsia"/>
          <w:b/>
          <w:lang w:eastAsia="zh-CN"/>
        </w:rPr>
        <w:t xml:space="preserve">, </w:t>
      </w:r>
      <w:r w:rsidRPr="00F2658C">
        <w:rPr>
          <w:rFonts w:eastAsia="宋体"/>
          <w:b/>
          <w:lang w:val="en-GB" w:eastAsia="zh-CN"/>
        </w:rPr>
        <w:t>dedicated</w:t>
      </w:r>
      <w:r w:rsidRPr="00F2658C">
        <w:rPr>
          <w:rFonts w:eastAsia="宋体" w:hint="eastAsia"/>
          <w:b/>
          <w:lang w:val="en-GB" w:eastAsia="zh-CN"/>
        </w:rPr>
        <w:t xml:space="preserve"> </w:t>
      </w:r>
      <w:r w:rsidRPr="00F2658C">
        <w:rPr>
          <w:rFonts w:eastAsia="宋体"/>
          <w:b/>
          <w:lang w:val="en-GB" w:eastAsia="zh-CN"/>
        </w:rPr>
        <w:t>NAS</w:t>
      </w:r>
      <w:r w:rsidRPr="00F2658C">
        <w:rPr>
          <w:rFonts w:eastAsia="宋体" w:hint="eastAsia"/>
          <w:b/>
          <w:lang w:val="en-GB" w:eastAsia="zh-CN"/>
        </w:rPr>
        <w:t xml:space="preserve"> info</w:t>
      </w:r>
    </w:p>
    <w:p w:rsidR="00FF7E23" w:rsidRPr="00317403" w:rsidRDefault="00FF7E23" w:rsidP="00FF7E23">
      <w:pPr>
        <w:pStyle w:val="a0"/>
        <w:numPr>
          <w:ilvl w:val="0"/>
          <w:numId w:val="7"/>
        </w:numPr>
        <w:rPr>
          <w:rFonts w:eastAsiaTheme="minorEastAsia"/>
          <w:b/>
          <w:lang w:eastAsia="zh-CN"/>
        </w:rPr>
      </w:pPr>
      <w:r w:rsidRPr="00446652">
        <w:rPr>
          <w:b/>
          <w:i/>
          <w:noProof/>
        </w:rPr>
        <w:t>RRCConnectionReject</w:t>
      </w:r>
      <w:r w:rsidRPr="00EF11A9">
        <w:rPr>
          <w:rFonts w:eastAsiaTheme="minorEastAsia" w:hint="eastAsia"/>
          <w:b/>
          <w:noProof/>
          <w:lang w:eastAsia="zh-CN"/>
        </w:rPr>
        <w:t>:</w:t>
      </w:r>
      <w:r w:rsidRPr="00EF11A9">
        <w:t xml:space="preserve"> </w:t>
      </w:r>
      <w:r w:rsidRPr="00F2658C">
        <w:rPr>
          <w:rFonts w:eastAsiaTheme="minorEastAsia"/>
          <w:b/>
          <w:noProof/>
          <w:lang w:eastAsia="zh-CN"/>
        </w:rPr>
        <w:t>waitTime</w:t>
      </w:r>
      <w:r>
        <w:rPr>
          <w:rFonts w:eastAsiaTheme="minorEastAsia" w:hint="eastAsia"/>
          <w:b/>
          <w:noProof/>
          <w:lang w:eastAsia="zh-CN"/>
        </w:rPr>
        <w:t xml:space="preserve">, </w:t>
      </w:r>
      <w:r w:rsidRPr="00F2658C">
        <w:rPr>
          <w:rFonts w:eastAsiaTheme="minorEastAsia"/>
          <w:b/>
          <w:noProof/>
          <w:lang w:eastAsia="zh-CN"/>
        </w:rPr>
        <w:t>deprioritisationReq-r11</w:t>
      </w:r>
    </w:p>
    <w:p w:rsidR="00CD3DDB" w:rsidRPr="00A92AA3" w:rsidRDefault="00CD3DDB" w:rsidP="00CD3DDB">
      <w:pPr>
        <w:pStyle w:val="a0"/>
        <w:rPr>
          <w:rFonts w:eastAsia="宋体"/>
          <w:b/>
          <w:lang w:eastAsia="zh-CN"/>
        </w:rPr>
      </w:pPr>
    </w:p>
    <w:p w:rsidR="00242FA4" w:rsidRDefault="00242FA4" w:rsidP="00242FA4">
      <w:pPr>
        <w:pStyle w:val="1"/>
        <w:jc w:val="both"/>
      </w:pPr>
      <w:r>
        <w:rPr>
          <w:rFonts w:hint="eastAsia"/>
        </w:rPr>
        <w:t>Reference</w:t>
      </w:r>
    </w:p>
    <w:p w:rsidR="0007271F" w:rsidRPr="0053008E" w:rsidRDefault="00BB663F" w:rsidP="00DD7FC7">
      <w:pPr>
        <w:pStyle w:val="a0"/>
        <w:rPr>
          <w:rFonts w:eastAsia="宋体"/>
          <w:lang w:eastAsia="zh-CN"/>
        </w:rPr>
      </w:pPr>
      <w:r>
        <w:rPr>
          <w:rFonts w:eastAsia="宋体" w:hint="eastAsia"/>
          <w:lang w:eastAsia="zh-CN"/>
        </w:rPr>
        <w:t xml:space="preserve">[1] </w:t>
      </w:r>
      <w:r w:rsidR="00DE3E25">
        <w:rPr>
          <w:rFonts w:eastAsia="宋体" w:hint="eastAsia"/>
          <w:lang w:eastAsia="zh-CN"/>
        </w:rPr>
        <w:t>RAN2#97bis, chairman notes.</w:t>
      </w:r>
    </w:p>
    <w:sectPr w:rsidR="0007271F" w:rsidRPr="0053008E" w:rsidSect="00375BF0">
      <w:headerReference w:type="default" r:id="rId12"/>
      <w:footerReference w:type="even"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103D" w:rsidRDefault="00DF103D">
      <w:r>
        <w:separator/>
      </w:r>
    </w:p>
  </w:endnote>
  <w:endnote w:type="continuationSeparator" w:id="0">
    <w:p w:rsidR="00DF103D" w:rsidRDefault="00DF103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6D0FCB"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end"/>
    </w:r>
  </w:p>
  <w:p w:rsidR="00346666" w:rsidRDefault="0034666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6D0FCB"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separate"/>
    </w:r>
    <w:r w:rsidR="009D45E3">
      <w:rPr>
        <w:rStyle w:val="ae"/>
        <w:noProof/>
      </w:rPr>
      <w:t>3</w:t>
    </w:r>
    <w:r>
      <w:rPr>
        <w:rStyle w:val="ae"/>
      </w:rPr>
      <w:fldChar w:fldCharType="end"/>
    </w:r>
  </w:p>
  <w:p w:rsidR="00346666" w:rsidRPr="00977F1F" w:rsidRDefault="00080F8C" w:rsidP="00D2528A">
    <w:pPr>
      <w:pStyle w:val="ac"/>
      <w:tabs>
        <w:tab w:val="left" w:pos="2552"/>
      </w:tabs>
      <w:rPr>
        <w:rFonts w:eastAsia="宋体"/>
        <w:lang w:eastAsia="zh-CN"/>
      </w:rPr>
    </w:pPr>
    <w:r w:rsidRPr="00080F8C">
      <w:rPr>
        <w:rFonts w:eastAsia="宋体"/>
        <w:lang w:eastAsia="zh-CN"/>
      </w:rPr>
      <w:t>R2-1704229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103D" w:rsidRDefault="00DF103D">
      <w:r>
        <w:separator/>
      </w:r>
    </w:p>
  </w:footnote>
  <w:footnote w:type="continuationSeparator" w:id="0">
    <w:p w:rsidR="00DF103D" w:rsidRDefault="00DF10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510D3"/>
    <w:multiLevelType w:val="hybridMultilevel"/>
    <w:tmpl w:val="479A2A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5366DA3"/>
    <w:multiLevelType w:val="hybridMultilevel"/>
    <w:tmpl w:val="B9A0B3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57C36D5"/>
    <w:multiLevelType w:val="hybridMultilevel"/>
    <w:tmpl w:val="6C80D9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D3515AE"/>
    <w:multiLevelType w:val="hybridMultilevel"/>
    <w:tmpl w:val="DA56C1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708D1C82"/>
    <w:multiLevelType w:val="hybridMultilevel"/>
    <w:tmpl w:val="E2EAC2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6"/>
  </w:num>
  <w:num w:numId="2">
    <w:abstractNumId w:val="5"/>
  </w:num>
  <w:num w:numId="3">
    <w:abstractNumId w:val="0"/>
  </w:num>
  <w:num w:numId="4">
    <w:abstractNumId w:val="4"/>
  </w:num>
  <w:num w:numId="5">
    <w:abstractNumId w:val="3"/>
  </w:num>
  <w:num w:numId="6">
    <w:abstractNumId w:val="2"/>
  </w:num>
  <w:num w:numId="7">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4"/>
  <w:bordersDoNotSurroundHeader/>
  <w:bordersDoNotSurroundFooter/>
  <w:proofState w:spelling="clean" w:grammar="clean"/>
  <w:stylePaneFormatFilter w:val="3F01"/>
  <w:defaultTabStop w:val="720"/>
  <w:characterSpacingControl w:val="doNotCompress"/>
  <w:hdrShapeDefaults>
    <o:shapedefaults v:ext="edit" spidmax="197634"/>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110B8"/>
    <w:rsid w:val="000116A5"/>
    <w:rsid w:val="00016AC6"/>
    <w:rsid w:val="00016D97"/>
    <w:rsid w:val="00020E63"/>
    <w:rsid w:val="0002102E"/>
    <w:rsid w:val="0002195F"/>
    <w:rsid w:val="000229D1"/>
    <w:rsid w:val="00023115"/>
    <w:rsid w:val="00024A7B"/>
    <w:rsid w:val="00025F80"/>
    <w:rsid w:val="0002665B"/>
    <w:rsid w:val="00026A53"/>
    <w:rsid w:val="00026C09"/>
    <w:rsid w:val="00030588"/>
    <w:rsid w:val="000316E5"/>
    <w:rsid w:val="00031D97"/>
    <w:rsid w:val="000325C4"/>
    <w:rsid w:val="000340E8"/>
    <w:rsid w:val="00034619"/>
    <w:rsid w:val="00034856"/>
    <w:rsid w:val="000354A9"/>
    <w:rsid w:val="00036189"/>
    <w:rsid w:val="000417EB"/>
    <w:rsid w:val="0004357F"/>
    <w:rsid w:val="0004370F"/>
    <w:rsid w:val="00043CA2"/>
    <w:rsid w:val="0004423B"/>
    <w:rsid w:val="000443DE"/>
    <w:rsid w:val="000443EF"/>
    <w:rsid w:val="00044893"/>
    <w:rsid w:val="000466C6"/>
    <w:rsid w:val="000506E9"/>
    <w:rsid w:val="00050783"/>
    <w:rsid w:val="00051E89"/>
    <w:rsid w:val="00054597"/>
    <w:rsid w:val="00055E49"/>
    <w:rsid w:val="000575A9"/>
    <w:rsid w:val="00060DF6"/>
    <w:rsid w:val="00061F15"/>
    <w:rsid w:val="00062577"/>
    <w:rsid w:val="0006264B"/>
    <w:rsid w:val="00062FC2"/>
    <w:rsid w:val="00064119"/>
    <w:rsid w:val="00064769"/>
    <w:rsid w:val="00066A60"/>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8E1"/>
    <w:rsid w:val="00076E3A"/>
    <w:rsid w:val="000778F2"/>
    <w:rsid w:val="00077DE6"/>
    <w:rsid w:val="00077F50"/>
    <w:rsid w:val="000805B5"/>
    <w:rsid w:val="00080663"/>
    <w:rsid w:val="00080B96"/>
    <w:rsid w:val="00080F8C"/>
    <w:rsid w:val="000814E3"/>
    <w:rsid w:val="00082787"/>
    <w:rsid w:val="00083725"/>
    <w:rsid w:val="00083BC8"/>
    <w:rsid w:val="000840AF"/>
    <w:rsid w:val="00084510"/>
    <w:rsid w:val="00086209"/>
    <w:rsid w:val="0008685F"/>
    <w:rsid w:val="00086C70"/>
    <w:rsid w:val="00086EB4"/>
    <w:rsid w:val="00090158"/>
    <w:rsid w:val="000909F5"/>
    <w:rsid w:val="000927C7"/>
    <w:rsid w:val="000931F4"/>
    <w:rsid w:val="00093E9F"/>
    <w:rsid w:val="00097A0C"/>
    <w:rsid w:val="000A1243"/>
    <w:rsid w:val="000A380C"/>
    <w:rsid w:val="000A5653"/>
    <w:rsid w:val="000A6D56"/>
    <w:rsid w:val="000B0C8C"/>
    <w:rsid w:val="000B20C1"/>
    <w:rsid w:val="000B3216"/>
    <w:rsid w:val="000B66A6"/>
    <w:rsid w:val="000B6C8F"/>
    <w:rsid w:val="000B76F6"/>
    <w:rsid w:val="000C0433"/>
    <w:rsid w:val="000C06A6"/>
    <w:rsid w:val="000C06E1"/>
    <w:rsid w:val="000C080F"/>
    <w:rsid w:val="000C4369"/>
    <w:rsid w:val="000C53A4"/>
    <w:rsid w:val="000C7282"/>
    <w:rsid w:val="000D2630"/>
    <w:rsid w:val="000D5C4A"/>
    <w:rsid w:val="000D746F"/>
    <w:rsid w:val="000E09A4"/>
    <w:rsid w:val="000E3AE2"/>
    <w:rsid w:val="000E557C"/>
    <w:rsid w:val="000E57E0"/>
    <w:rsid w:val="000E6E7F"/>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13CF"/>
    <w:rsid w:val="001022DB"/>
    <w:rsid w:val="001034FB"/>
    <w:rsid w:val="0010479A"/>
    <w:rsid w:val="00105570"/>
    <w:rsid w:val="0010727F"/>
    <w:rsid w:val="001073EF"/>
    <w:rsid w:val="0010757E"/>
    <w:rsid w:val="00107F1D"/>
    <w:rsid w:val="001102F6"/>
    <w:rsid w:val="001104E0"/>
    <w:rsid w:val="00110D99"/>
    <w:rsid w:val="00111A44"/>
    <w:rsid w:val="00114951"/>
    <w:rsid w:val="00115673"/>
    <w:rsid w:val="00115CE3"/>
    <w:rsid w:val="00116625"/>
    <w:rsid w:val="00122220"/>
    <w:rsid w:val="001245FD"/>
    <w:rsid w:val="00124DA1"/>
    <w:rsid w:val="001267F9"/>
    <w:rsid w:val="001300EB"/>
    <w:rsid w:val="001318F6"/>
    <w:rsid w:val="0013363D"/>
    <w:rsid w:val="00136678"/>
    <w:rsid w:val="001378A7"/>
    <w:rsid w:val="001407A4"/>
    <w:rsid w:val="00142FE3"/>
    <w:rsid w:val="00142FFF"/>
    <w:rsid w:val="00143AAA"/>
    <w:rsid w:val="001440FC"/>
    <w:rsid w:val="00144B99"/>
    <w:rsid w:val="0014512D"/>
    <w:rsid w:val="001467B9"/>
    <w:rsid w:val="001469E3"/>
    <w:rsid w:val="00147738"/>
    <w:rsid w:val="001505E0"/>
    <w:rsid w:val="001509C6"/>
    <w:rsid w:val="00150EBC"/>
    <w:rsid w:val="00153D16"/>
    <w:rsid w:val="001549F5"/>
    <w:rsid w:val="001605FD"/>
    <w:rsid w:val="001632A1"/>
    <w:rsid w:val="00164894"/>
    <w:rsid w:val="00165B2B"/>
    <w:rsid w:val="00165D3C"/>
    <w:rsid w:val="00166619"/>
    <w:rsid w:val="0016738D"/>
    <w:rsid w:val="0017068B"/>
    <w:rsid w:val="00170EF2"/>
    <w:rsid w:val="00171C39"/>
    <w:rsid w:val="00171E5B"/>
    <w:rsid w:val="00172CA2"/>
    <w:rsid w:val="0017538F"/>
    <w:rsid w:val="00180986"/>
    <w:rsid w:val="00180E39"/>
    <w:rsid w:val="0018195C"/>
    <w:rsid w:val="001824D3"/>
    <w:rsid w:val="0018252A"/>
    <w:rsid w:val="001826BA"/>
    <w:rsid w:val="0018753B"/>
    <w:rsid w:val="0018773A"/>
    <w:rsid w:val="0019150C"/>
    <w:rsid w:val="00193206"/>
    <w:rsid w:val="001969C4"/>
    <w:rsid w:val="001A08B0"/>
    <w:rsid w:val="001A22CE"/>
    <w:rsid w:val="001A31B3"/>
    <w:rsid w:val="001A3F69"/>
    <w:rsid w:val="001A6E39"/>
    <w:rsid w:val="001A7CF7"/>
    <w:rsid w:val="001B220B"/>
    <w:rsid w:val="001B3C20"/>
    <w:rsid w:val="001B689A"/>
    <w:rsid w:val="001B7232"/>
    <w:rsid w:val="001C0879"/>
    <w:rsid w:val="001C1795"/>
    <w:rsid w:val="001C2710"/>
    <w:rsid w:val="001C29A5"/>
    <w:rsid w:val="001C2CA0"/>
    <w:rsid w:val="001C3652"/>
    <w:rsid w:val="001C4D51"/>
    <w:rsid w:val="001C5D4D"/>
    <w:rsid w:val="001D20D5"/>
    <w:rsid w:val="001D2120"/>
    <w:rsid w:val="001D39E0"/>
    <w:rsid w:val="001D3C3E"/>
    <w:rsid w:val="001D3D93"/>
    <w:rsid w:val="001D4357"/>
    <w:rsid w:val="001D4F3E"/>
    <w:rsid w:val="001D50DB"/>
    <w:rsid w:val="001D533D"/>
    <w:rsid w:val="001D6DF1"/>
    <w:rsid w:val="001D724B"/>
    <w:rsid w:val="001E00B5"/>
    <w:rsid w:val="001E2A0B"/>
    <w:rsid w:val="001E44AD"/>
    <w:rsid w:val="001E6CC1"/>
    <w:rsid w:val="001E7EDF"/>
    <w:rsid w:val="001F2686"/>
    <w:rsid w:val="001F3687"/>
    <w:rsid w:val="001F395C"/>
    <w:rsid w:val="001F3B2D"/>
    <w:rsid w:val="001F4751"/>
    <w:rsid w:val="001F4796"/>
    <w:rsid w:val="001F5E2F"/>
    <w:rsid w:val="001F630F"/>
    <w:rsid w:val="001F6CD7"/>
    <w:rsid w:val="001F7C35"/>
    <w:rsid w:val="00200147"/>
    <w:rsid w:val="0020399E"/>
    <w:rsid w:val="00204504"/>
    <w:rsid w:val="002048B9"/>
    <w:rsid w:val="002051A8"/>
    <w:rsid w:val="0020540C"/>
    <w:rsid w:val="0020799E"/>
    <w:rsid w:val="00207B3E"/>
    <w:rsid w:val="00207F29"/>
    <w:rsid w:val="00214050"/>
    <w:rsid w:val="002156CB"/>
    <w:rsid w:val="002165E9"/>
    <w:rsid w:val="0021689B"/>
    <w:rsid w:val="00220678"/>
    <w:rsid w:val="00221748"/>
    <w:rsid w:val="00221790"/>
    <w:rsid w:val="00223E82"/>
    <w:rsid w:val="0022409D"/>
    <w:rsid w:val="002246C9"/>
    <w:rsid w:val="00231E3A"/>
    <w:rsid w:val="00232A82"/>
    <w:rsid w:val="00233084"/>
    <w:rsid w:val="00234DB0"/>
    <w:rsid w:val="002350B0"/>
    <w:rsid w:val="002362AC"/>
    <w:rsid w:val="00237DC5"/>
    <w:rsid w:val="0024144A"/>
    <w:rsid w:val="00241C61"/>
    <w:rsid w:val="00242895"/>
    <w:rsid w:val="00242C64"/>
    <w:rsid w:val="00242FA4"/>
    <w:rsid w:val="00243CBC"/>
    <w:rsid w:val="0024432B"/>
    <w:rsid w:val="00245C97"/>
    <w:rsid w:val="00247BC4"/>
    <w:rsid w:val="00247D86"/>
    <w:rsid w:val="00250C11"/>
    <w:rsid w:val="00250E0E"/>
    <w:rsid w:val="002522BE"/>
    <w:rsid w:val="00252939"/>
    <w:rsid w:val="002561E9"/>
    <w:rsid w:val="00256744"/>
    <w:rsid w:val="00256FC0"/>
    <w:rsid w:val="00257C78"/>
    <w:rsid w:val="00257E49"/>
    <w:rsid w:val="00257F2E"/>
    <w:rsid w:val="002648B0"/>
    <w:rsid w:val="00265D6C"/>
    <w:rsid w:val="002661BB"/>
    <w:rsid w:val="0026702C"/>
    <w:rsid w:val="00267C59"/>
    <w:rsid w:val="00267EDC"/>
    <w:rsid w:val="002710F7"/>
    <w:rsid w:val="002716B9"/>
    <w:rsid w:val="002716DB"/>
    <w:rsid w:val="00275303"/>
    <w:rsid w:val="002766A1"/>
    <w:rsid w:val="002767E1"/>
    <w:rsid w:val="00277A2C"/>
    <w:rsid w:val="002838FA"/>
    <w:rsid w:val="00286288"/>
    <w:rsid w:val="002911A8"/>
    <w:rsid w:val="00292A20"/>
    <w:rsid w:val="002935D4"/>
    <w:rsid w:val="00295AA0"/>
    <w:rsid w:val="00297960"/>
    <w:rsid w:val="002A1177"/>
    <w:rsid w:val="002A1CAD"/>
    <w:rsid w:val="002A2381"/>
    <w:rsid w:val="002A3CA2"/>
    <w:rsid w:val="002A50CB"/>
    <w:rsid w:val="002A5AF9"/>
    <w:rsid w:val="002A6AC0"/>
    <w:rsid w:val="002A773B"/>
    <w:rsid w:val="002B01A8"/>
    <w:rsid w:val="002B0640"/>
    <w:rsid w:val="002B3272"/>
    <w:rsid w:val="002B3844"/>
    <w:rsid w:val="002B3B6A"/>
    <w:rsid w:val="002B4115"/>
    <w:rsid w:val="002B495C"/>
    <w:rsid w:val="002B72C2"/>
    <w:rsid w:val="002B785C"/>
    <w:rsid w:val="002C133C"/>
    <w:rsid w:val="002C1B2F"/>
    <w:rsid w:val="002C1F7D"/>
    <w:rsid w:val="002C5799"/>
    <w:rsid w:val="002C6318"/>
    <w:rsid w:val="002C66FD"/>
    <w:rsid w:val="002C68AA"/>
    <w:rsid w:val="002D0613"/>
    <w:rsid w:val="002D3153"/>
    <w:rsid w:val="002D3B2E"/>
    <w:rsid w:val="002D4C07"/>
    <w:rsid w:val="002E21D0"/>
    <w:rsid w:val="002E2455"/>
    <w:rsid w:val="002E345A"/>
    <w:rsid w:val="002E4B3E"/>
    <w:rsid w:val="002E6178"/>
    <w:rsid w:val="002E68E9"/>
    <w:rsid w:val="002E7146"/>
    <w:rsid w:val="002F04E9"/>
    <w:rsid w:val="002F3D46"/>
    <w:rsid w:val="002F4476"/>
    <w:rsid w:val="00300156"/>
    <w:rsid w:val="003004BB"/>
    <w:rsid w:val="00302017"/>
    <w:rsid w:val="00303D19"/>
    <w:rsid w:val="003040C4"/>
    <w:rsid w:val="00304280"/>
    <w:rsid w:val="0030542F"/>
    <w:rsid w:val="00305A96"/>
    <w:rsid w:val="003076C6"/>
    <w:rsid w:val="0031147B"/>
    <w:rsid w:val="00311E4B"/>
    <w:rsid w:val="00312265"/>
    <w:rsid w:val="00312921"/>
    <w:rsid w:val="00314729"/>
    <w:rsid w:val="003161D3"/>
    <w:rsid w:val="00317403"/>
    <w:rsid w:val="003175DE"/>
    <w:rsid w:val="00317847"/>
    <w:rsid w:val="00320525"/>
    <w:rsid w:val="003227E6"/>
    <w:rsid w:val="00324ECE"/>
    <w:rsid w:val="00325078"/>
    <w:rsid w:val="0032556F"/>
    <w:rsid w:val="00327935"/>
    <w:rsid w:val="00331FE5"/>
    <w:rsid w:val="0033249E"/>
    <w:rsid w:val="00332729"/>
    <w:rsid w:val="0033289C"/>
    <w:rsid w:val="00334ECA"/>
    <w:rsid w:val="00335842"/>
    <w:rsid w:val="00337219"/>
    <w:rsid w:val="003374FC"/>
    <w:rsid w:val="0033764E"/>
    <w:rsid w:val="00342A31"/>
    <w:rsid w:val="00343688"/>
    <w:rsid w:val="00344658"/>
    <w:rsid w:val="00344715"/>
    <w:rsid w:val="00345AAA"/>
    <w:rsid w:val="003460C5"/>
    <w:rsid w:val="00346666"/>
    <w:rsid w:val="00346C9B"/>
    <w:rsid w:val="00346CFA"/>
    <w:rsid w:val="00354DC0"/>
    <w:rsid w:val="00360649"/>
    <w:rsid w:val="0036525C"/>
    <w:rsid w:val="003674D6"/>
    <w:rsid w:val="00371338"/>
    <w:rsid w:val="00371A4B"/>
    <w:rsid w:val="00371BAF"/>
    <w:rsid w:val="00371BCB"/>
    <w:rsid w:val="003727A3"/>
    <w:rsid w:val="00372958"/>
    <w:rsid w:val="00375BF0"/>
    <w:rsid w:val="00376BAC"/>
    <w:rsid w:val="00377387"/>
    <w:rsid w:val="00380627"/>
    <w:rsid w:val="00381ACD"/>
    <w:rsid w:val="0038372C"/>
    <w:rsid w:val="003838FE"/>
    <w:rsid w:val="003870EF"/>
    <w:rsid w:val="003872D4"/>
    <w:rsid w:val="00387AEB"/>
    <w:rsid w:val="003917C2"/>
    <w:rsid w:val="00391A86"/>
    <w:rsid w:val="00393474"/>
    <w:rsid w:val="00393B83"/>
    <w:rsid w:val="003949ED"/>
    <w:rsid w:val="00396448"/>
    <w:rsid w:val="00397836"/>
    <w:rsid w:val="003A00B7"/>
    <w:rsid w:val="003A02B1"/>
    <w:rsid w:val="003A1B34"/>
    <w:rsid w:val="003A23A1"/>
    <w:rsid w:val="003A473A"/>
    <w:rsid w:val="003A6A56"/>
    <w:rsid w:val="003A7426"/>
    <w:rsid w:val="003A77AA"/>
    <w:rsid w:val="003A787B"/>
    <w:rsid w:val="003B4341"/>
    <w:rsid w:val="003B4583"/>
    <w:rsid w:val="003B4813"/>
    <w:rsid w:val="003B56E7"/>
    <w:rsid w:val="003B6C19"/>
    <w:rsid w:val="003B6D8C"/>
    <w:rsid w:val="003C2DDB"/>
    <w:rsid w:val="003C370B"/>
    <w:rsid w:val="003C5336"/>
    <w:rsid w:val="003C5391"/>
    <w:rsid w:val="003C5A80"/>
    <w:rsid w:val="003C5ECB"/>
    <w:rsid w:val="003C6215"/>
    <w:rsid w:val="003C7D60"/>
    <w:rsid w:val="003C7EE9"/>
    <w:rsid w:val="003D0795"/>
    <w:rsid w:val="003D382B"/>
    <w:rsid w:val="003D4443"/>
    <w:rsid w:val="003D489B"/>
    <w:rsid w:val="003E01D0"/>
    <w:rsid w:val="003E0911"/>
    <w:rsid w:val="003E09F3"/>
    <w:rsid w:val="003E13D6"/>
    <w:rsid w:val="003E2B3F"/>
    <w:rsid w:val="003E3623"/>
    <w:rsid w:val="003E46EF"/>
    <w:rsid w:val="003E6457"/>
    <w:rsid w:val="003E6B48"/>
    <w:rsid w:val="003F01D8"/>
    <w:rsid w:val="003F10F3"/>
    <w:rsid w:val="003F1DDA"/>
    <w:rsid w:val="003F22D6"/>
    <w:rsid w:val="003F2E6A"/>
    <w:rsid w:val="003F33E9"/>
    <w:rsid w:val="003F3A87"/>
    <w:rsid w:val="003F3BFB"/>
    <w:rsid w:val="003F4C5F"/>
    <w:rsid w:val="003F50F2"/>
    <w:rsid w:val="003F7D64"/>
    <w:rsid w:val="003F7E4C"/>
    <w:rsid w:val="00400787"/>
    <w:rsid w:val="004012A3"/>
    <w:rsid w:val="00402FB1"/>
    <w:rsid w:val="00403443"/>
    <w:rsid w:val="00403568"/>
    <w:rsid w:val="00403E26"/>
    <w:rsid w:val="00404DEC"/>
    <w:rsid w:val="00406A07"/>
    <w:rsid w:val="0040749D"/>
    <w:rsid w:val="004074AB"/>
    <w:rsid w:val="004074B8"/>
    <w:rsid w:val="0040775A"/>
    <w:rsid w:val="00410AFA"/>
    <w:rsid w:val="00410F20"/>
    <w:rsid w:val="00411065"/>
    <w:rsid w:val="00412523"/>
    <w:rsid w:val="0041295E"/>
    <w:rsid w:val="00412E0F"/>
    <w:rsid w:val="00414A8B"/>
    <w:rsid w:val="0041681C"/>
    <w:rsid w:val="00416D95"/>
    <w:rsid w:val="00420EFA"/>
    <w:rsid w:val="00421A18"/>
    <w:rsid w:val="0042314D"/>
    <w:rsid w:val="00423A46"/>
    <w:rsid w:val="00424443"/>
    <w:rsid w:val="0042508E"/>
    <w:rsid w:val="004252DA"/>
    <w:rsid w:val="004258AA"/>
    <w:rsid w:val="00426618"/>
    <w:rsid w:val="0042709C"/>
    <w:rsid w:val="00427D37"/>
    <w:rsid w:val="004305A9"/>
    <w:rsid w:val="004305BF"/>
    <w:rsid w:val="004308B3"/>
    <w:rsid w:val="004314E0"/>
    <w:rsid w:val="00431E8C"/>
    <w:rsid w:val="00431ED2"/>
    <w:rsid w:val="00433194"/>
    <w:rsid w:val="00434F18"/>
    <w:rsid w:val="00440EBF"/>
    <w:rsid w:val="0044364A"/>
    <w:rsid w:val="00443BF0"/>
    <w:rsid w:val="00444035"/>
    <w:rsid w:val="0044447F"/>
    <w:rsid w:val="0044460A"/>
    <w:rsid w:val="00444918"/>
    <w:rsid w:val="004459DC"/>
    <w:rsid w:val="004461AE"/>
    <w:rsid w:val="00446652"/>
    <w:rsid w:val="004508C9"/>
    <w:rsid w:val="00450CC9"/>
    <w:rsid w:val="00453F03"/>
    <w:rsid w:val="00455F53"/>
    <w:rsid w:val="00462591"/>
    <w:rsid w:val="004642EA"/>
    <w:rsid w:val="004651AA"/>
    <w:rsid w:val="00470486"/>
    <w:rsid w:val="00471FDF"/>
    <w:rsid w:val="00472079"/>
    <w:rsid w:val="004738E9"/>
    <w:rsid w:val="0047670A"/>
    <w:rsid w:val="0047727E"/>
    <w:rsid w:val="00486C47"/>
    <w:rsid w:val="0048743A"/>
    <w:rsid w:val="004901FA"/>
    <w:rsid w:val="004902FD"/>
    <w:rsid w:val="0049070B"/>
    <w:rsid w:val="00491267"/>
    <w:rsid w:val="004914F5"/>
    <w:rsid w:val="004941CE"/>
    <w:rsid w:val="00494422"/>
    <w:rsid w:val="004A0793"/>
    <w:rsid w:val="004A2A53"/>
    <w:rsid w:val="004A3310"/>
    <w:rsid w:val="004A3AC1"/>
    <w:rsid w:val="004A41A6"/>
    <w:rsid w:val="004A4A2F"/>
    <w:rsid w:val="004A4CAE"/>
    <w:rsid w:val="004A5F2B"/>
    <w:rsid w:val="004A7102"/>
    <w:rsid w:val="004A72D3"/>
    <w:rsid w:val="004B08A0"/>
    <w:rsid w:val="004B0F34"/>
    <w:rsid w:val="004B11B7"/>
    <w:rsid w:val="004B31C0"/>
    <w:rsid w:val="004B5344"/>
    <w:rsid w:val="004B571B"/>
    <w:rsid w:val="004B5E7E"/>
    <w:rsid w:val="004B64D6"/>
    <w:rsid w:val="004B7233"/>
    <w:rsid w:val="004C01B2"/>
    <w:rsid w:val="004C0951"/>
    <w:rsid w:val="004C09FB"/>
    <w:rsid w:val="004C0C53"/>
    <w:rsid w:val="004C0F54"/>
    <w:rsid w:val="004C1F3A"/>
    <w:rsid w:val="004C388A"/>
    <w:rsid w:val="004C3BD1"/>
    <w:rsid w:val="004C4A37"/>
    <w:rsid w:val="004C6F5C"/>
    <w:rsid w:val="004C7E71"/>
    <w:rsid w:val="004D1079"/>
    <w:rsid w:val="004D176A"/>
    <w:rsid w:val="004D2337"/>
    <w:rsid w:val="004D2495"/>
    <w:rsid w:val="004D7EBA"/>
    <w:rsid w:val="004D7F3B"/>
    <w:rsid w:val="004E186D"/>
    <w:rsid w:val="004E2ED8"/>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1834"/>
    <w:rsid w:val="005026EB"/>
    <w:rsid w:val="00503553"/>
    <w:rsid w:val="00505F66"/>
    <w:rsid w:val="005061DA"/>
    <w:rsid w:val="00511226"/>
    <w:rsid w:val="005115BB"/>
    <w:rsid w:val="00513406"/>
    <w:rsid w:val="005135F6"/>
    <w:rsid w:val="00514E40"/>
    <w:rsid w:val="00516C9D"/>
    <w:rsid w:val="00520372"/>
    <w:rsid w:val="00521459"/>
    <w:rsid w:val="00524141"/>
    <w:rsid w:val="00524B13"/>
    <w:rsid w:val="0053008E"/>
    <w:rsid w:val="005330A9"/>
    <w:rsid w:val="00534774"/>
    <w:rsid w:val="00534824"/>
    <w:rsid w:val="00535AC2"/>
    <w:rsid w:val="00535FC6"/>
    <w:rsid w:val="00536D8A"/>
    <w:rsid w:val="0053735B"/>
    <w:rsid w:val="00540F5E"/>
    <w:rsid w:val="00542657"/>
    <w:rsid w:val="00543873"/>
    <w:rsid w:val="00543B14"/>
    <w:rsid w:val="005446BF"/>
    <w:rsid w:val="005461F4"/>
    <w:rsid w:val="005462CB"/>
    <w:rsid w:val="005466C8"/>
    <w:rsid w:val="00546AFC"/>
    <w:rsid w:val="00546EE4"/>
    <w:rsid w:val="00547E0E"/>
    <w:rsid w:val="00550CD6"/>
    <w:rsid w:val="00551747"/>
    <w:rsid w:val="00552560"/>
    <w:rsid w:val="00552D8C"/>
    <w:rsid w:val="00553C36"/>
    <w:rsid w:val="00557093"/>
    <w:rsid w:val="00557488"/>
    <w:rsid w:val="00557CAE"/>
    <w:rsid w:val="00563E43"/>
    <w:rsid w:val="00570712"/>
    <w:rsid w:val="00571DFE"/>
    <w:rsid w:val="0057340E"/>
    <w:rsid w:val="00573BAE"/>
    <w:rsid w:val="00575043"/>
    <w:rsid w:val="005751AB"/>
    <w:rsid w:val="0057599C"/>
    <w:rsid w:val="005840DE"/>
    <w:rsid w:val="00584EA1"/>
    <w:rsid w:val="00585598"/>
    <w:rsid w:val="005860CF"/>
    <w:rsid w:val="00590057"/>
    <w:rsid w:val="0059019D"/>
    <w:rsid w:val="00590EDD"/>
    <w:rsid w:val="005924B0"/>
    <w:rsid w:val="005925D3"/>
    <w:rsid w:val="00594A6C"/>
    <w:rsid w:val="005964AE"/>
    <w:rsid w:val="0059687C"/>
    <w:rsid w:val="005A3032"/>
    <w:rsid w:val="005A48F8"/>
    <w:rsid w:val="005A4E8D"/>
    <w:rsid w:val="005A5E82"/>
    <w:rsid w:val="005A6872"/>
    <w:rsid w:val="005A7AE9"/>
    <w:rsid w:val="005A7EF4"/>
    <w:rsid w:val="005B0D21"/>
    <w:rsid w:val="005B4296"/>
    <w:rsid w:val="005B66DD"/>
    <w:rsid w:val="005B740F"/>
    <w:rsid w:val="005C1D15"/>
    <w:rsid w:val="005C212D"/>
    <w:rsid w:val="005C2C20"/>
    <w:rsid w:val="005C2E48"/>
    <w:rsid w:val="005C44BD"/>
    <w:rsid w:val="005C4EEF"/>
    <w:rsid w:val="005C5ACE"/>
    <w:rsid w:val="005C6358"/>
    <w:rsid w:val="005C760C"/>
    <w:rsid w:val="005D11E1"/>
    <w:rsid w:val="005D1364"/>
    <w:rsid w:val="005D23A1"/>
    <w:rsid w:val="005D2DC0"/>
    <w:rsid w:val="005D6DBE"/>
    <w:rsid w:val="005E0C9D"/>
    <w:rsid w:val="005E3192"/>
    <w:rsid w:val="005E37D7"/>
    <w:rsid w:val="005E608E"/>
    <w:rsid w:val="005E6DA7"/>
    <w:rsid w:val="005F15F1"/>
    <w:rsid w:val="005F2D82"/>
    <w:rsid w:val="005F4625"/>
    <w:rsid w:val="005F4664"/>
    <w:rsid w:val="005F51EB"/>
    <w:rsid w:val="005F60B5"/>
    <w:rsid w:val="00600FA8"/>
    <w:rsid w:val="00601ECD"/>
    <w:rsid w:val="00603309"/>
    <w:rsid w:val="00603A42"/>
    <w:rsid w:val="00604F62"/>
    <w:rsid w:val="00605370"/>
    <w:rsid w:val="00606434"/>
    <w:rsid w:val="006105F8"/>
    <w:rsid w:val="00613F3A"/>
    <w:rsid w:val="00615340"/>
    <w:rsid w:val="006157AC"/>
    <w:rsid w:val="00615CF4"/>
    <w:rsid w:val="006168DA"/>
    <w:rsid w:val="00616DCA"/>
    <w:rsid w:val="00617EA8"/>
    <w:rsid w:val="006203BA"/>
    <w:rsid w:val="00621060"/>
    <w:rsid w:val="00621C01"/>
    <w:rsid w:val="006221B9"/>
    <w:rsid w:val="00622CA7"/>
    <w:rsid w:val="00623783"/>
    <w:rsid w:val="00627E56"/>
    <w:rsid w:val="006302B3"/>
    <w:rsid w:val="00630DBD"/>
    <w:rsid w:val="00633361"/>
    <w:rsid w:val="0063414F"/>
    <w:rsid w:val="0063532B"/>
    <w:rsid w:val="00636A13"/>
    <w:rsid w:val="0063787B"/>
    <w:rsid w:val="006415B0"/>
    <w:rsid w:val="00641CF9"/>
    <w:rsid w:val="00641EC1"/>
    <w:rsid w:val="006439BD"/>
    <w:rsid w:val="006446B7"/>
    <w:rsid w:val="006452DA"/>
    <w:rsid w:val="00646DDA"/>
    <w:rsid w:val="00647E3E"/>
    <w:rsid w:val="006501AC"/>
    <w:rsid w:val="00650827"/>
    <w:rsid w:val="00651633"/>
    <w:rsid w:val="006520DA"/>
    <w:rsid w:val="00653578"/>
    <w:rsid w:val="0065390E"/>
    <w:rsid w:val="00653B73"/>
    <w:rsid w:val="006543C7"/>
    <w:rsid w:val="006571E7"/>
    <w:rsid w:val="00660709"/>
    <w:rsid w:val="00660724"/>
    <w:rsid w:val="006611C8"/>
    <w:rsid w:val="00662C19"/>
    <w:rsid w:val="006635B6"/>
    <w:rsid w:val="006649BD"/>
    <w:rsid w:val="006707E3"/>
    <w:rsid w:val="006709B2"/>
    <w:rsid w:val="00671DED"/>
    <w:rsid w:val="00672002"/>
    <w:rsid w:val="0067342C"/>
    <w:rsid w:val="0067375B"/>
    <w:rsid w:val="00674118"/>
    <w:rsid w:val="00674F5B"/>
    <w:rsid w:val="00675144"/>
    <w:rsid w:val="00675153"/>
    <w:rsid w:val="00675C2D"/>
    <w:rsid w:val="00676925"/>
    <w:rsid w:val="00677326"/>
    <w:rsid w:val="0068036B"/>
    <w:rsid w:val="00680AE7"/>
    <w:rsid w:val="00681EAE"/>
    <w:rsid w:val="0068235A"/>
    <w:rsid w:val="00682EC8"/>
    <w:rsid w:val="006843CB"/>
    <w:rsid w:val="00687099"/>
    <w:rsid w:val="0068718C"/>
    <w:rsid w:val="00690626"/>
    <w:rsid w:val="00690E94"/>
    <w:rsid w:val="006917AF"/>
    <w:rsid w:val="00691801"/>
    <w:rsid w:val="00692378"/>
    <w:rsid w:val="00695607"/>
    <w:rsid w:val="00695615"/>
    <w:rsid w:val="006970B3"/>
    <w:rsid w:val="006A0487"/>
    <w:rsid w:val="006A0A68"/>
    <w:rsid w:val="006A0DD9"/>
    <w:rsid w:val="006A1411"/>
    <w:rsid w:val="006A2FE3"/>
    <w:rsid w:val="006A4E39"/>
    <w:rsid w:val="006A608E"/>
    <w:rsid w:val="006A6262"/>
    <w:rsid w:val="006A771A"/>
    <w:rsid w:val="006B13E9"/>
    <w:rsid w:val="006B19C2"/>
    <w:rsid w:val="006B256B"/>
    <w:rsid w:val="006B37EF"/>
    <w:rsid w:val="006B3F4D"/>
    <w:rsid w:val="006B4C95"/>
    <w:rsid w:val="006B5981"/>
    <w:rsid w:val="006B6DDB"/>
    <w:rsid w:val="006B7A88"/>
    <w:rsid w:val="006C095A"/>
    <w:rsid w:val="006C0D06"/>
    <w:rsid w:val="006C0F17"/>
    <w:rsid w:val="006C1A4D"/>
    <w:rsid w:val="006C22C0"/>
    <w:rsid w:val="006C2BB4"/>
    <w:rsid w:val="006C3BD2"/>
    <w:rsid w:val="006C5C4E"/>
    <w:rsid w:val="006D0C5F"/>
    <w:rsid w:val="006D0FCB"/>
    <w:rsid w:val="006D19A8"/>
    <w:rsid w:val="006D1D7B"/>
    <w:rsid w:val="006D20E6"/>
    <w:rsid w:val="006D3B5C"/>
    <w:rsid w:val="006D44B4"/>
    <w:rsid w:val="006D45BE"/>
    <w:rsid w:val="006D5C30"/>
    <w:rsid w:val="006D7B37"/>
    <w:rsid w:val="006E216E"/>
    <w:rsid w:val="006E2A00"/>
    <w:rsid w:val="006E3B63"/>
    <w:rsid w:val="006E5DEE"/>
    <w:rsid w:val="006E71BF"/>
    <w:rsid w:val="006F02FC"/>
    <w:rsid w:val="006F1E59"/>
    <w:rsid w:val="006F209C"/>
    <w:rsid w:val="006F2969"/>
    <w:rsid w:val="006F61EB"/>
    <w:rsid w:val="006F713D"/>
    <w:rsid w:val="006F7517"/>
    <w:rsid w:val="007003D9"/>
    <w:rsid w:val="00700F99"/>
    <w:rsid w:val="007046B4"/>
    <w:rsid w:val="007064A2"/>
    <w:rsid w:val="00706994"/>
    <w:rsid w:val="00707278"/>
    <w:rsid w:val="00707884"/>
    <w:rsid w:val="007112CC"/>
    <w:rsid w:val="00711B0B"/>
    <w:rsid w:val="0071561A"/>
    <w:rsid w:val="00715A4F"/>
    <w:rsid w:val="007167E2"/>
    <w:rsid w:val="0071731B"/>
    <w:rsid w:val="00717ADF"/>
    <w:rsid w:val="0072118B"/>
    <w:rsid w:val="00721B42"/>
    <w:rsid w:val="0072233D"/>
    <w:rsid w:val="00723A87"/>
    <w:rsid w:val="00730802"/>
    <w:rsid w:val="00730B33"/>
    <w:rsid w:val="00731793"/>
    <w:rsid w:val="007324A8"/>
    <w:rsid w:val="00736097"/>
    <w:rsid w:val="00742363"/>
    <w:rsid w:val="00743F46"/>
    <w:rsid w:val="00744859"/>
    <w:rsid w:val="00746636"/>
    <w:rsid w:val="00746B34"/>
    <w:rsid w:val="00747365"/>
    <w:rsid w:val="00747D25"/>
    <w:rsid w:val="00750282"/>
    <w:rsid w:val="007526A1"/>
    <w:rsid w:val="007527DB"/>
    <w:rsid w:val="007530C0"/>
    <w:rsid w:val="007543F7"/>
    <w:rsid w:val="007561BD"/>
    <w:rsid w:val="00756513"/>
    <w:rsid w:val="00763BBB"/>
    <w:rsid w:val="00763FC4"/>
    <w:rsid w:val="00764E7A"/>
    <w:rsid w:val="00764EA3"/>
    <w:rsid w:val="007761F6"/>
    <w:rsid w:val="00776B95"/>
    <w:rsid w:val="00776D50"/>
    <w:rsid w:val="00776FAD"/>
    <w:rsid w:val="00777365"/>
    <w:rsid w:val="007805FE"/>
    <w:rsid w:val="00780DC4"/>
    <w:rsid w:val="00782844"/>
    <w:rsid w:val="007829E2"/>
    <w:rsid w:val="0078420F"/>
    <w:rsid w:val="007848FD"/>
    <w:rsid w:val="0078733B"/>
    <w:rsid w:val="007900AC"/>
    <w:rsid w:val="0079081A"/>
    <w:rsid w:val="00790909"/>
    <w:rsid w:val="00790A12"/>
    <w:rsid w:val="00791D8A"/>
    <w:rsid w:val="00792680"/>
    <w:rsid w:val="00796DBF"/>
    <w:rsid w:val="00796E0C"/>
    <w:rsid w:val="007A5379"/>
    <w:rsid w:val="007A54DA"/>
    <w:rsid w:val="007A6698"/>
    <w:rsid w:val="007A7F49"/>
    <w:rsid w:val="007B2003"/>
    <w:rsid w:val="007B23BC"/>
    <w:rsid w:val="007B27ED"/>
    <w:rsid w:val="007B3356"/>
    <w:rsid w:val="007B40BB"/>
    <w:rsid w:val="007B4ABC"/>
    <w:rsid w:val="007B5618"/>
    <w:rsid w:val="007B68D8"/>
    <w:rsid w:val="007B6E39"/>
    <w:rsid w:val="007C00F8"/>
    <w:rsid w:val="007C0477"/>
    <w:rsid w:val="007C04FC"/>
    <w:rsid w:val="007C207E"/>
    <w:rsid w:val="007C354B"/>
    <w:rsid w:val="007C5B0B"/>
    <w:rsid w:val="007C683D"/>
    <w:rsid w:val="007C6A49"/>
    <w:rsid w:val="007D0621"/>
    <w:rsid w:val="007D147D"/>
    <w:rsid w:val="007D244D"/>
    <w:rsid w:val="007D468B"/>
    <w:rsid w:val="007D5743"/>
    <w:rsid w:val="007D66F3"/>
    <w:rsid w:val="007E0117"/>
    <w:rsid w:val="007E03F9"/>
    <w:rsid w:val="007E110E"/>
    <w:rsid w:val="007E1247"/>
    <w:rsid w:val="007E1325"/>
    <w:rsid w:val="007E1413"/>
    <w:rsid w:val="007E16C8"/>
    <w:rsid w:val="007E1DAF"/>
    <w:rsid w:val="007E24C9"/>
    <w:rsid w:val="007E2E22"/>
    <w:rsid w:val="007E3528"/>
    <w:rsid w:val="007E3A95"/>
    <w:rsid w:val="007E3D7F"/>
    <w:rsid w:val="007E7A54"/>
    <w:rsid w:val="007F05FD"/>
    <w:rsid w:val="007F187F"/>
    <w:rsid w:val="007F27E9"/>
    <w:rsid w:val="007F495D"/>
    <w:rsid w:val="007F5A71"/>
    <w:rsid w:val="007F7523"/>
    <w:rsid w:val="00801971"/>
    <w:rsid w:val="0080235D"/>
    <w:rsid w:val="00805C19"/>
    <w:rsid w:val="008062F2"/>
    <w:rsid w:val="00806686"/>
    <w:rsid w:val="00807723"/>
    <w:rsid w:val="0081014C"/>
    <w:rsid w:val="00810461"/>
    <w:rsid w:val="00810632"/>
    <w:rsid w:val="00812597"/>
    <w:rsid w:val="00813ED0"/>
    <w:rsid w:val="008144FD"/>
    <w:rsid w:val="00820A7C"/>
    <w:rsid w:val="008269F9"/>
    <w:rsid w:val="00827118"/>
    <w:rsid w:val="0082740F"/>
    <w:rsid w:val="00827B7A"/>
    <w:rsid w:val="00827EDA"/>
    <w:rsid w:val="00827FC0"/>
    <w:rsid w:val="00831168"/>
    <w:rsid w:val="008329F4"/>
    <w:rsid w:val="00833813"/>
    <w:rsid w:val="00835550"/>
    <w:rsid w:val="008400AE"/>
    <w:rsid w:val="00843714"/>
    <w:rsid w:val="00843F3F"/>
    <w:rsid w:val="00844251"/>
    <w:rsid w:val="00844B6A"/>
    <w:rsid w:val="00845E32"/>
    <w:rsid w:val="00846FCE"/>
    <w:rsid w:val="00847E56"/>
    <w:rsid w:val="008502DA"/>
    <w:rsid w:val="00850CFB"/>
    <w:rsid w:val="00854307"/>
    <w:rsid w:val="00854B85"/>
    <w:rsid w:val="00854C62"/>
    <w:rsid w:val="008551C8"/>
    <w:rsid w:val="00855790"/>
    <w:rsid w:val="008559A7"/>
    <w:rsid w:val="008611CD"/>
    <w:rsid w:val="00862C51"/>
    <w:rsid w:val="00862D87"/>
    <w:rsid w:val="0086330D"/>
    <w:rsid w:val="008649F3"/>
    <w:rsid w:val="0086502C"/>
    <w:rsid w:val="00865275"/>
    <w:rsid w:val="00867935"/>
    <w:rsid w:val="0086798E"/>
    <w:rsid w:val="00871117"/>
    <w:rsid w:val="008730A1"/>
    <w:rsid w:val="00873ADD"/>
    <w:rsid w:val="00876701"/>
    <w:rsid w:val="00876F32"/>
    <w:rsid w:val="0088309F"/>
    <w:rsid w:val="00883B2D"/>
    <w:rsid w:val="0088458A"/>
    <w:rsid w:val="00887826"/>
    <w:rsid w:val="00891487"/>
    <w:rsid w:val="00897287"/>
    <w:rsid w:val="008A3CE0"/>
    <w:rsid w:val="008A51F8"/>
    <w:rsid w:val="008A6A99"/>
    <w:rsid w:val="008A7A1D"/>
    <w:rsid w:val="008B18DC"/>
    <w:rsid w:val="008B193B"/>
    <w:rsid w:val="008B2904"/>
    <w:rsid w:val="008B2B6B"/>
    <w:rsid w:val="008B2DBD"/>
    <w:rsid w:val="008B5F42"/>
    <w:rsid w:val="008B6744"/>
    <w:rsid w:val="008C072F"/>
    <w:rsid w:val="008C1807"/>
    <w:rsid w:val="008C3225"/>
    <w:rsid w:val="008C5D1B"/>
    <w:rsid w:val="008C7F4D"/>
    <w:rsid w:val="008D332A"/>
    <w:rsid w:val="008D35A3"/>
    <w:rsid w:val="008D442C"/>
    <w:rsid w:val="008D5AFF"/>
    <w:rsid w:val="008D5B41"/>
    <w:rsid w:val="008D749C"/>
    <w:rsid w:val="008E074A"/>
    <w:rsid w:val="008E0CCE"/>
    <w:rsid w:val="008E21D7"/>
    <w:rsid w:val="008E4A70"/>
    <w:rsid w:val="008E4A9C"/>
    <w:rsid w:val="008E6552"/>
    <w:rsid w:val="008E6DFC"/>
    <w:rsid w:val="008E72DA"/>
    <w:rsid w:val="008F154F"/>
    <w:rsid w:val="008F18C0"/>
    <w:rsid w:val="008F289B"/>
    <w:rsid w:val="008F3170"/>
    <w:rsid w:val="008F3B70"/>
    <w:rsid w:val="008F4DB9"/>
    <w:rsid w:val="008F5459"/>
    <w:rsid w:val="008F61C3"/>
    <w:rsid w:val="008F737F"/>
    <w:rsid w:val="009048B6"/>
    <w:rsid w:val="00906647"/>
    <w:rsid w:val="009076A9"/>
    <w:rsid w:val="00907A93"/>
    <w:rsid w:val="00907D33"/>
    <w:rsid w:val="009101FE"/>
    <w:rsid w:val="00910BFF"/>
    <w:rsid w:val="009131A4"/>
    <w:rsid w:val="00913CD2"/>
    <w:rsid w:val="009176AA"/>
    <w:rsid w:val="0092105F"/>
    <w:rsid w:val="00921B64"/>
    <w:rsid w:val="00921D17"/>
    <w:rsid w:val="00923C74"/>
    <w:rsid w:val="00931370"/>
    <w:rsid w:val="00932917"/>
    <w:rsid w:val="009348D6"/>
    <w:rsid w:val="00936250"/>
    <w:rsid w:val="0093654D"/>
    <w:rsid w:val="00936AAE"/>
    <w:rsid w:val="00936F65"/>
    <w:rsid w:val="00937DDC"/>
    <w:rsid w:val="009410D8"/>
    <w:rsid w:val="0094167A"/>
    <w:rsid w:val="009427EC"/>
    <w:rsid w:val="0094285C"/>
    <w:rsid w:val="00944D6E"/>
    <w:rsid w:val="00945B8E"/>
    <w:rsid w:val="009465CB"/>
    <w:rsid w:val="009466A1"/>
    <w:rsid w:val="009501FB"/>
    <w:rsid w:val="00950CCB"/>
    <w:rsid w:val="009531A4"/>
    <w:rsid w:val="009531F0"/>
    <w:rsid w:val="00953570"/>
    <w:rsid w:val="00957FE3"/>
    <w:rsid w:val="00962DF9"/>
    <w:rsid w:val="00964B8C"/>
    <w:rsid w:val="009653EA"/>
    <w:rsid w:val="00970C3B"/>
    <w:rsid w:val="00970C9D"/>
    <w:rsid w:val="009715D3"/>
    <w:rsid w:val="00972ED8"/>
    <w:rsid w:val="009759B0"/>
    <w:rsid w:val="009770C1"/>
    <w:rsid w:val="00977856"/>
    <w:rsid w:val="00977F1F"/>
    <w:rsid w:val="00981DDE"/>
    <w:rsid w:val="009822BA"/>
    <w:rsid w:val="00982E3D"/>
    <w:rsid w:val="00984F54"/>
    <w:rsid w:val="009876B8"/>
    <w:rsid w:val="0099084D"/>
    <w:rsid w:val="0099150C"/>
    <w:rsid w:val="00992EBB"/>
    <w:rsid w:val="00992F8C"/>
    <w:rsid w:val="009939D2"/>
    <w:rsid w:val="00995415"/>
    <w:rsid w:val="0099674C"/>
    <w:rsid w:val="009A0411"/>
    <w:rsid w:val="009A38D8"/>
    <w:rsid w:val="009A4F7F"/>
    <w:rsid w:val="009A59A0"/>
    <w:rsid w:val="009A7B32"/>
    <w:rsid w:val="009B4741"/>
    <w:rsid w:val="009B4AF0"/>
    <w:rsid w:val="009B751A"/>
    <w:rsid w:val="009C024D"/>
    <w:rsid w:val="009C4823"/>
    <w:rsid w:val="009C7E10"/>
    <w:rsid w:val="009D07CB"/>
    <w:rsid w:val="009D0E03"/>
    <w:rsid w:val="009D2576"/>
    <w:rsid w:val="009D28DB"/>
    <w:rsid w:val="009D45E3"/>
    <w:rsid w:val="009D6560"/>
    <w:rsid w:val="009D79B9"/>
    <w:rsid w:val="009D7E0C"/>
    <w:rsid w:val="009E074E"/>
    <w:rsid w:val="009E28C5"/>
    <w:rsid w:val="009E33ED"/>
    <w:rsid w:val="009E49DA"/>
    <w:rsid w:val="009E5635"/>
    <w:rsid w:val="009E6705"/>
    <w:rsid w:val="009E68D3"/>
    <w:rsid w:val="009E6A9A"/>
    <w:rsid w:val="009E75C1"/>
    <w:rsid w:val="009E7975"/>
    <w:rsid w:val="009E7F11"/>
    <w:rsid w:val="009F02D2"/>
    <w:rsid w:val="009F0688"/>
    <w:rsid w:val="009F3A9E"/>
    <w:rsid w:val="009F5817"/>
    <w:rsid w:val="009F6B73"/>
    <w:rsid w:val="009F7983"/>
    <w:rsid w:val="00A007D2"/>
    <w:rsid w:val="00A01715"/>
    <w:rsid w:val="00A026C8"/>
    <w:rsid w:val="00A046BB"/>
    <w:rsid w:val="00A05742"/>
    <w:rsid w:val="00A07C4B"/>
    <w:rsid w:val="00A101FF"/>
    <w:rsid w:val="00A10378"/>
    <w:rsid w:val="00A128DA"/>
    <w:rsid w:val="00A12B1C"/>
    <w:rsid w:val="00A12DCA"/>
    <w:rsid w:val="00A150B3"/>
    <w:rsid w:val="00A1551F"/>
    <w:rsid w:val="00A178B7"/>
    <w:rsid w:val="00A17EAD"/>
    <w:rsid w:val="00A20AB5"/>
    <w:rsid w:val="00A20B92"/>
    <w:rsid w:val="00A22544"/>
    <w:rsid w:val="00A25D63"/>
    <w:rsid w:val="00A26409"/>
    <w:rsid w:val="00A31376"/>
    <w:rsid w:val="00A3138B"/>
    <w:rsid w:val="00A31649"/>
    <w:rsid w:val="00A32E0C"/>
    <w:rsid w:val="00A33608"/>
    <w:rsid w:val="00A33757"/>
    <w:rsid w:val="00A35984"/>
    <w:rsid w:val="00A409CB"/>
    <w:rsid w:val="00A4161C"/>
    <w:rsid w:val="00A44726"/>
    <w:rsid w:val="00A454D4"/>
    <w:rsid w:val="00A504AE"/>
    <w:rsid w:val="00A50EF9"/>
    <w:rsid w:val="00A5106C"/>
    <w:rsid w:val="00A529DB"/>
    <w:rsid w:val="00A53957"/>
    <w:rsid w:val="00A53A90"/>
    <w:rsid w:val="00A5477A"/>
    <w:rsid w:val="00A5706D"/>
    <w:rsid w:val="00A5749E"/>
    <w:rsid w:val="00A615E0"/>
    <w:rsid w:val="00A617D2"/>
    <w:rsid w:val="00A62C75"/>
    <w:rsid w:val="00A643AE"/>
    <w:rsid w:val="00A6627F"/>
    <w:rsid w:val="00A67C79"/>
    <w:rsid w:val="00A67FE3"/>
    <w:rsid w:val="00A70F9E"/>
    <w:rsid w:val="00A73E76"/>
    <w:rsid w:val="00A74F1B"/>
    <w:rsid w:val="00A75C41"/>
    <w:rsid w:val="00A779F7"/>
    <w:rsid w:val="00A80C64"/>
    <w:rsid w:val="00A81749"/>
    <w:rsid w:val="00A83EFA"/>
    <w:rsid w:val="00A8556F"/>
    <w:rsid w:val="00A858FA"/>
    <w:rsid w:val="00A8662B"/>
    <w:rsid w:val="00A87B56"/>
    <w:rsid w:val="00A91557"/>
    <w:rsid w:val="00A92267"/>
    <w:rsid w:val="00A9282E"/>
    <w:rsid w:val="00A9296B"/>
    <w:rsid w:val="00A92AA3"/>
    <w:rsid w:val="00A936C6"/>
    <w:rsid w:val="00A94930"/>
    <w:rsid w:val="00A95278"/>
    <w:rsid w:val="00AA03BC"/>
    <w:rsid w:val="00AA09EF"/>
    <w:rsid w:val="00AA22A7"/>
    <w:rsid w:val="00AA52AE"/>
    <w:rsid w:val="00AA53A0"/>
    <w:rsid w:val="00AA54B6"/>
    <w:rsid w:val="00AA6C7E"/>
    <w:rsid w:val="00AA7536"/>
    <w:rsid w:val="00AB16E1"/>
    <w:rsid w:val="00AB1C44"/>
    <w:rsid w:val="00AB2A36"/>
    <w:rsid w:val="00AB3305"/>
    <w:rsid w:val="00AB4C44"/>
    <w:rsid w:val="00AB55A4"/>
    <w:rsid w:val="00AB569A"/>
    <w:rsid w:val="00AB5E4A"/>
    <w:rsid w:val="00AB6DF2"/>
    <w:rsid w:val="00AC04D8"/>
    <w:rsid w:val="00AC1BD2"/>
    <w:rsid w:val="00AC1DC6"/>
    <w:rsid w:val="00AC2363"/>
    <w:rsid w:val="00AC238C"/>
    <w:rsid w:val="00AC27CF"/>
    <w:rsid w:val="00AC3054"/>
    <w:rsid w:val="00AC5A86"/>
    <w:rsid w:val="00AC7072"/>
    <w:rsid w:val="00AC77F3"/>
    <w:rsid w:val="00AD013A"/>
    <w:rsid w:val="00AD02BB"/>
    <w:rsid w:val="00AD3B28"/>
    <w:rsid w:val="00AD4F53"/>
    <w:rsid w:val="00AD5324"/>
    <w:rsid w:val="00AD6C57"/>
    <w:rsid w:val="00AE0042"/>
    <w:rsid w:val="00AE04BC"/>
    <w:rsid w:val="00AE1FE4"/>
    <w:rsid w:val="00AE2781"/>
    <w:rsid w:val="00AE339E"/>
    <w:rsid w:val="00AE4039"/>
    <w:rsid w:val="00AE4DE2"/>
    <w:rsid w:val="00AE5E91"/>
    <w:rsid w:val="00AE663C"/>
    <w:rsid w:val="00AE725C"/>
    <w:rsid w:val="00AF3CF5"/>
    <w:rsid w:val="00AF3EA2"/>
    <w:rsid w:val="00AF4399"/>
    <w:rsid w:val="00AF4B23"/>
    <w:rsid w:val="00AF75C4"/>
    <w:rsid w:val="00AF764A"/>
    <w:rsid w:val="00B00212"/>
    <w:rsid w:val="00B022FC"/>
    <w:rsid w:val="00B02C8A"/>
    <w:rsid w:val="00B0646A"/>
    <w:rsid w:val="00B064F7"/>
    <w:rsid w:val="00B0726A"/>
    <w:rsid w:val="00B07552"/>
    <w:rsid w:val="00B113DD"/>
    <w:rsid w:val="00B11F75"/>
    <w:rsid w:val="00B12196"/>
    <w:rsid w:val="00B12436"/>
    <w:rsid w:val="00B1412A"/>
    <w:rsid w:val="00B14855"/>
    <w:rsid w:val="00B1521D"/>
    <w:rsid w:val="00B16B1E"/>
    <w:rsid w:val="00B23451"/>
    <w:rsid w:val="00B23F02"/>
    <w:rsid w:val="00B25AB0"/>
    <w:rsid w:val="00B26AA1"/>
    <w:rsid w:val="00B33A3D"/>
    <w:rsid w:val="00B34845"/>
    <w:rsid w:val="00B3495B"/>
    <w:rsid w:val="00B350F7"/>
    <w:rsid w:val="00B351B6"/>
    <w:rsid w:val="00B35494"/>
    <w:rsid w:val="00B36247"/>
    <w:rsid w:val="00B372F1"/>
    <w:rsid w:val="00B401F3"/>
    <w:rsid w:val="00B407D3"/>
    <w:rsid w:val="00B4177A"/>
    <w:rsid w:val="00B42ABC"/>
    <w:rsid w:val="00B45D36"/>
    <w:rsid w:val="00B46497"/>
    <w:rsid w:val="00B466A0"/>
    <w:rsid w:val="00B471AA"/>
    <w:rsid w:val="00B474E4"/>
    <w:rsid w:val="00B479EB"/>
    <w:rsid w:val="00B504AA"/>
    <w:rsid w:val="00B50FFF"/>
    <w:rsid w:val="00B5177D"/>
    <w:rsid w:val="00B519DE"/>
    <w:rsid w:val="00B55720"/>
    <w:rsid w:val="00B6040B"/>
    <w:rsid w:val="00B61815"/>
    <w:rsid w:val="00B62500"/>
    <w:rsid w:val="00B639DE"/>
    <w:rsid w:val="00B64B3F"/>
    <w:rsid w:val="00B65417"/>
    <w:rsid w:val="00B65FE4"/>
    <w:rsid w:val="00B66D7A"/>
    <w:rsid w:val="00B7073D"/>
    <w:rsid w:val="00B708E8"/>
    <w:rsid w:val="00B73D6E"/>
    <w:rsid w:val="00B73EF4"/>
    <w:rsid w:val="00B740A7"/>
    <w:rsid w:val="00B74DAA"/>
    <w:rsid w:val="00B75CAF"/>
    <w:rsid w:val="00B7742D"/>
    <w:rsid w:val="00B81521"/>
    <w:rsid w:val="00B81B31"/>
    <w:rsid w:val="00B83B59"/>
    <w:rsid w:val="00B83E9D"/>
    <w:rsid w:val="00B85DCC"/>
    <w:rsid w:val="00B87FBC"/>
    <w:rsid w:val="00B91537"/>
    <w:rsid w:val="00B93611"/>
    <w:rsid w:val="00B95A47"/>
    <w:rsid w:val="00B96B53"/>
    <w:rsid w:val="00BA1144"/>
    <w:rsid w:val="00BA25F4"/>
    <w:rsid w:val="00BA2947"/>
    <w:rsid w:val="00BA313E"/>
    <w:rsid w:val="00BA3649"/>
    <w:rsid w:val="00BA597B"/>
    <w:rsid w:val="00BA660F"/>
    <w:rsid w:val="00BA724E"/>
    <w:rsid w:val="00BA7446"/>
    <w:rsid w:val="00BA74E8"/>
    <w:rsid w:val="00BB1BC7"/>
    <w:rsid w:val="00BB3B54"/>
    <w:rsid w:val="00BB50AC"/>
    <w:rsid w:val="00BB5495"/>
    <w:rsid w:val="00BB5C88"/>
    <w:rsid w:val="00BB5D77"/>
    <w:rsid w:val="00BB6510"/>
    <w:rsid w:val="00BB663F"/>
    <w:rsid w:val="00BB66A9"/>
    <w:rsid w:val="00BB691C"/>
    <w:rsid w:val="00BB72DF"/>
    <w:rsid w:val="00BC0199"/>
    <w:rsid w:val="00BC1FA0"/>
    <w:rsid w:val="00BC2964"/>
    <w:rsid w:val="00BC3366"/>
    <w:rsid w:val="00BC506F"/>
    <w:rsid w:val="00BC56B4"/>
    <w:rsid w:val="00BC64C2"/>
    <w:rsid w:val="00BC672A"/>
    <w:rsid w:val="00BC6E7F"/>
    <w:rsid w:val="00BD1924"/>
    <w:rsid w:val="00BD62AF"/>
    <w:rsid w:val="00BD659E"/>
    <w:rsid w:val="00BD65A5"/>
    <w:rsid w:val="00BD67E5"/>
    <w:rsid w:val="00BD6C56"/>
    <w:rsid w:val="00BE1007"/>
    <w:rsid w:val="00BE3068"/>
    <w:rsid w:val="00BE38BD"/>
    <w:rsid w:val="00BE4E2A"/>
    <w:rsid w:val="00BE6B8F"/>
    <w:rsid w:val="00BF12E2"/>
    <w:rsid w:val="00BF136D"/>
    <w:rsid w:val="00BF1FF6"/>
    <w:rsid w:val="00BF2847"/>
    <w:rsid w:val="00BF3645"/>
    <w:rsid w:val="00BF3683"/>
    <w:rsid w:val="00BF7DD0"/>
    <w:rsid w:val="00C0161D"/>
    <w:rsid w:val="00C02174"/>
    <w:rsid w:val="00C079F7"/>
    <w:rsid w:val="00C12BE8"/>
    <w:rsid w:val="00C14382"/>
    <w:rsid w:val="00C146CE"/>
    <w:rsid w:val="00C156B9"/>
    <w:rsid w:val="00C158AE"/>
    <w:rsid w:val="00C16CCB"/>
    <w:rsid w:val="00C16FAB"/>
    <w:rsid w:val="00C22AE7"/>
    <w:rsid w:val="00C2375F"/>
    <w:rsid w:val="00C243AF"/>
    <w:rsid w:val="00C24D4A"/>
    <w:rsid w:val="00C257ED"/>
    <w:rsid w:val="00C26A16"/>
    <w:rsid w:val="00C27766"/>
    <w:rsid w:val="00C302D1"/>
    <w:rsid w:val="00C30734"/>
    <w:rsid w:val="00C33230"/>
    <w:rsid w:val="00C342A3"/>
    <w:rsid w:val="00C35A11"/>
    <w:rsid w:val="00C36910"/>
    <w:rsid w:val="00C379FA"/>
    <w:rsid w:val="00C37E5C"/>
    <w:rsid w:val="00C40318"/>
    <w:rsid w:val="00C410D1"/>
    <w:rsid w:val="00C41A4D"/>
    <w:rsid w:val="00C41D69"/>
    <w:rsid w:val="00C42733"/>
    <w:rsid w:val="00C43218"/>
    <w:rsid w:val="00C4747C"/>
    <w:rsid w:val="00C53DD8"/>
    <w:rsid w:val="00C55276"/>
    <w:rsid w:val="00C5592D"/>
    <w:rsid w:val="00C60A5E"/>
    <w:rsid w:val="00C6101E"/>
    <w:rsid w:val="00C639DC"/>
    <w:rsid w:val="00C64490"/>
    <w:rsid w:val="00C64A92"/>
    <w:rsid w:val="00C64E91"/>
    <w:rsid w:val="00C6648B"/>
    <w:rsid w:val="00C67AB5"/>
    <w:rsid w:val="00C7035F"/>
    <w:rsid w:val="00C7143D"/>
    <w:rsid w:val="00C730BA"/>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BE"/>
    <w:rsid w:val="00C879D2"/>
    <w:rsid w:val="00C91DA3"/>
    <w:rsid w:val="00C9404D"/>
    <w:rsid w:val="00C958B8"/>
    <w:rsid w:val="00C968CA"/>
    <w:rsid w:val="00C97699"/>
    <w:rsid w:val="00C97E62"/>
    <w:rsid w:val="00CA09FB"/>
    <w:rsid w:val="00CA136A"/>
    <w:rsid w:val="00CA233E"/>
    <w:rsid w:val="00CA2370"/>
    <w:rsid w:val="00CA2391"/>
    <w:rsid w:val="00CA2577"/>
    <w:rsid w:val="00CA4F1E"/>
    <w:rsid w:val="00CA5DE6"/>
    <w:rsid w:val="00CA688A"/>
    <w:rsid w:val="00CB0BAE"/>
    <w:rsid w:val="00CB1B9E"/>
    <w:rsid w:val="00CB287A"/>
    <w:rsid w:val="00CB5634"/>
    <w:rsid w:val="00CB6E41"/>
    <w:rsid w:val="00CB7124"/>
    <w:rsid w:val="00CC091C"/>
    <w:rsid w:val="00CC141E"/>
    <w:rsid w:val="00CC1FBE"/>
    <w:rsid w:val="00CC241E"/>
    <w:rsid w:val="00CC3DE1"/>
    <w:rsid w:val="00CC4131"/>
    <w:rsid w:val="00CC47CE"/>
    <w:rsid w:val="00CC704D"/>
    <w:rsid w:val="00CD338E"/>
    <w:rsid w:val="00CD3DDB"/>
    <w:rsid w:val="00CD3FD2"/>
    <w:rsid w:val="00CD5C5E"/>
    <w:rsid w:val="00CD6F4F"/>
    <w:rsid w:val="00CE09C9"/>
    <w:rsid w:val="00CE140B"/>
    <w:rsid w:val="00CE15FA"/>
    <w:rsid w:val="00CE1BA7"/>
    <w:rsid w:val="00CE1D45"/>
    <w:rsid w:val="00CE2136"/>
    <w:rsid w:val="00CE494E"/>
    <w:rsid w:val="00CE521F"/>
    <w:rsid w:val="00CE56D5"/>
    <w:rsid w:val="00CE7308"/>
    <w:rsid w:val="00CF0008"/>
    <w:rsid w:val="00CF23A1"/>
    <w:rsid w:val="00CF5069"/>
    <w:rsid w:val="00CF7D62"/>
    <w:rsid w:val="00D0007E"/>
    <w:rsid w:val="00D000BC"/>
    <w:rsid w:val="00D00A28"/>
    <w:rsid w:val="00D024B2"/>
    <w:rsid w:val="00D040BF"/>
    <w:rsid w:val="00D0433C"/>
    <w:rsid w:val="00D05548"/>
    <w:rsid w:val="00D05AEA"/>
    <w:rsid w:val="00D0652A"/>
    <w:rsid w:val="00D12F00"/>
    <w:rsid w:val="00D13858"/>
    <w:rsid w:val="00D154BE"/>
    <w:rsid w:val="00D15FE0"/>
    <w:rsid w:val="00D16B26"/>
    <w:rsid w:val="00D16E9A"/>
    <w:rsid w:val="00D17707"/>
    <w:rsid w:val="00D217CA"/>
    <w:rsid w:val="00D22577"/>
    <w:rsid w:val="00D22C65"/>
    <w:rsid w:val="00D23411"/>
    <w:rsid w:val="00D235A1"/>
    <w:rsid w:val="00D23769"/>
    <w:rsid w:val="00D23CA4"/>
    <w:rsid w:val="00D23CC6"/>
    <w:rsid w:val="00D2420E"/>
    <w:rsid w:val="00D24EE7"/>
    <w:rsid w:val="00D2528A"/>
    <w:rsid w:val="00D2674D"/>
    <w:rsid w:val="00D2786A"/>
    <w:rsid w:val="00D3035F"/>
    <w:rsid w:val="00D308B1"/>
    <w:rsid w:val="00D309BC"/>
    <w:rsid w:val="00D30E93"/>
    <w:rsid w:val="00D311F6"/>
    <w:rsid w:val="00D33599"/>
    <w:rsid w:val="00D335AF"/>
    <w:rsid w:val="00D3401B"/>
    <w:rsid w:val="00D351FF"/>
    <w:rsid w:val="00D36B6F"/>
    <w:rsid w:val="00D36DE6"/>
    <w:rsid w:val="00D37AD5"/>
    <w:rsid w:val="00D37BFE"/>
    <w:rsid w:val="00D41622"/>
    <w:rsid w:val="00D416F1"/>
    <w:rsid w:val="00D41A04"/>
    <w:rsid w:val="00D4328D"/>
    <w:rsid w:val="00D433BC"/>
    <w:rsid w:val="00D43CB6"/>
    <w:rsid w:val="00D45267"/>
    <w:rsid w:val="00D47F97"/>
    <w:rsid w:val="00D50ED2"/>
    <w:rsid w:val="00D5252A"/>
    <w:rsid w:val="00D526A8"/>
    <w:rsid w:val="00D53077"/>
    <w:rsid w:val="00D5344C"/>
    <w:rsid w:val="00D54570"/>
    <w:rsid w:val="00D54C2B"/>
    <w:rsid w:val="00D55291"/>
    <w:rsid w:val="00D559CC"/>
    <w:rsid w:val="00D55BDD"/>
    <w:rsid w:val="00D5648F"/>
    <w:rsid w:val="00D56D8B"/>
    <w:rsid w:val="00D625E5"/>
    <w:rsid w:val="00D62F40"/>
    <w:rsid w:val="00D64938"/>
    <w:rsid w:val="00D67DB1"/>
    <w:rsid w:val="00D725F2"/>
    <w:rsid w:val="00D72B31"/>
    <w:rsid w:val="00D73689"/>
    <w:rsid w:val="00D756E1"/>
    <w:rsid w:val="00D81519"/>
    <w:rsid w:val="00D82532"/>
    <w:rsid w:val="00D85090"/>
    <w:rsid w:val="00D90C73"/>
    <w:rsid w:val="00D91BB6"/>
    <w:rsid w:val="00D91F03"/>
    <w:rsid w:val="00D92C9E"/>
    <w:rsid w:val="00D92CAF"/>
    <w:rsid w:val="00D92D19"/>
    <w:rsid w:val="00D944E5"/>
    <w:rsid w:val="00DA0071"/>
    <w:rsid w:val="00DA14FA"/>
    <w:rsid w:val="00DA3155"/>
    <w:rsid w:val="00DA4A7A"/>
    <w:rsid w:val="00DA4C53"/>
    <w:rsid w:val="00DA5FEC"/>
    <w:rsid w:val="00DA6666"/>
    <w:rsid w:val="00DA6B91"/>
    <w:rsid w:val="00DA712C"/>
    <w:rsid w:val="00DA7454"/>
    <w:rsid w:val="00DA7733"/>
    <w:rsid w:val="00DA7B4B"/>
    <w:rsid w:val="00DA7DD9"/>
    <w:rsid w:val="00DB0AA0"/>
    <w:rsid w:val="00DB342A"/>
    <w:rsid w:val="00DB398E"/>
    <w:rsid w:val="00DB3A5C"/>
    <w:rsid w:val="00DB4827"/>
    <w:rsid w:val="00DB5C26"/>
    <w:rsid w:val="00DB6FD0"/>
    <w:rsid w:val="00DB7960"/>
    <w:rsid w:val="00DB7E51"/>
    <w:rsid w:val="00DB7FD0"/>
    <w:rsid w:val="00DC043E"/>
    <w:rsid w:val="00DC114C"/>
    <w:rsid w:val="00DC36FB"/>
    <w:rsid w:val="00DC3AE1"/>
    <w:rsid w:val="00DC3BAE"/>
    <w:rsid w:val="00DC4E47"/>
    <w:rsid w:val="00DC5216"/>
    <w:rsid w:val="00DC6C57"/>
    <w:rsid w:val="00DC6D3F"/>
    <w:rsid w:val="00DC6F8D"/>
    <w:rsid w:val="00DC6FE7"/>
    <w:rsid w:val="00DD0DC4"/>
    <w:rsid w:val="00DD26FA"/>
    <w:rsid w:val="00DD7E85"/>
    <w:rsid w:val="00DD7FC7"/>
    <w:rsid w:val="00DE3E25"/>
    <w:rsid w:val="00DE6A4A"/>
    <w:rsid w:val="00DE6EC4"/>
    <w:rsid w:val="00DF066F"/>
    <w:rsid w:val="00DF103D"/>
    <w:rsid w:val="00DF179D"/>
    <w:rsid w:val="00DF2324"/>
    <w:rsid w:val="00DF628C"/>
    <w:rsid w:val="00E01120"/>
    <w:rsid w:val="00E025C9"/>
    <w:rsid w:val="00E02A7B"/>
    <w:rsid w:val="00E0601A"/>
    <w:rsid w:val="00E074FA"/>
    <w:rsid w:val="00E07D98"/>
    <w:rsid w:val="00E10C2A"/>
    <w:rsid w:val="00E11A18"/>
    <w:rsid w:val="00E1204D"/>
    <w:rsid w:val="00E1338F"/>
    <w:rsid w:val="00E13BEC"/>
    <w:rsid w:val="00E165F8"/>
    <w:rsid w:val="00E171BD"/>
    <w:rsid w:val="00E17227"/>
    <w:rsid w:val="00E17E31"/>
    <w:rsid w:val="00E201C7"/>
    <w:rsid w:val="00E2065A"/>
    <w:rsid w:val="00E20EF2"/>
    <w:rsid w:val="00E210EF"/>
    <w:rsid w:val="00E21212"/>
    <w:rsid w:val="00E229FA"/>
    <w:rsid w:val="00E25CBE"/>
    <w:rsid w:val="00E3061D"/>
    <w:rsid w:val="00E320A7"/>
    <w:rsid w:val="00E363E8"/>
    <w:rsid w:val="00E36734"/>
    <w:rsid w:val="00E37C58"/>
    <w:rsid w:val="00E4081C"/>
    <w:rsid w:val="00E40CFB"/>
    <w:rsid w:val="00E420A7"/>
    <w:rsid w:val="00E4398A"/>
    <w:rsid w:val="00E45901"/>
    <w:rsid w:val="00E47144"/>
    <w:rsid w:val="00E47BD5"/>
    <w:rsid w:val="00E50C8B"/>
    <w:rsid w:val="00E52F7D"/>
    <w:rsid w:val="00E530F2"/>
    <w:rsid w:val="00E5321F"/>
    <w:rsid w:val="00E542F2"/>
    <w:rsid w:val="00E54AA8"/>
    <w:rsid w:val="00E54B7C"/>
    <w:rsid w:val="00E55026"/>
    <w:rsid w:val="00E559CC"/>
    <w:rsid w:val="00E55AEC"/>
    <w:rsid w:val="00E55E30"/>
    <w:rsid w:val="00E573C9"/>
    <w:rsid w:val="00E606DC"/>
    <w:rsid w:val="00E6080E"/>
    <w:rsid w:val="00E62296"/>
    <w:rsid w:val="00E62D38"/>
    <w:rsid w:val="00E63308"/>
    <w:rsid w:val="00E63C46"/>
    <w:rsid w:val="00E65190"/>
    <w:rsid w:val="00E6712E"/>
    <w:rsid w:val="00E67489"/>
    <w:rsid w:val="00E67F93"/>
    <w:rsid w:val="00E70149"/>
    <w:rsid w:val="00E70564"/>
    <w:rsid w:val="00E72528"/>
    <w:rsid w:val="00E73019"/>
    <w:rsid w:val="00E74797"/>
    <w:rsid w:val="00E75AC0"/>
    <w:rsid w:val="00E77766"/>
    <w:rsid w:val="00E818C9"/>
    <w:rsid w:val="00E838D8"/>
    <w:rsid w:val="00E8487B"/>
    <w:rsid w:val="00E903B3"/>
    <w:rsid w:val="00E91637"/>
    <w:rsid w:val="00E91C9D"/>
    <w:rsid w:val="00E91CBE"/>
    <w:rsid w:val="00E92D12"/>
    <w:rsid w:val="00E938EE"/>
    <w:rsid w:val="00E94464"/>
    <w:rsid w:val="00E94B18"/>
    <w:rsid w:val="00E9501E"/>
    <w:rsid w:val="00E955F3"/>
    <w:rsid w:val="00E97321"/>
    <w:rsid w:val="00EA0959"/>
    <w:rsid w:val="00EA1258"/>
    <w:rsid w:val="00EA1A62"/>
    <w:rsid w:val="00EA1D33"/>
    <w:rsid w:val="00EA5248"/>
    <w:rsid w:val="00EA7AF6"/>
    <w:rsid w:val="00EA7AFC"/>
    <w:rsid w:val="00EB23BF"/>
    <w:rsid w:val="00EB27D5"/>
    <w:rsid w:val="00EB2C0C"/>
    <w:rsid w:val="00EB3CB0"/>
    <w:rsid w:val="00EB4042"/>
    <w:rsid w:val="00EB4A95"/>
    <w:rsid w:val="00EB4E49"/>
    <w:rsid w:val="00EB5081"/>
    <w:rsid w:val="00EB568D"/>
    <w:rsid w:val="00EB7905"/>
    <w:rsid w:val="00EC179A"/>
    <w:rsid w:val="00EC3FCA"/>
    <w:rsid w:val="00EC45D4"/>
    <w:rsid w:val="00EC5629"/>
    <w:rsid w:val="00EC5D18"/>
    <w:rsid w:val="00EC6E3D"/>
    <w:rsid w:val="00ED0667"/>
    <w:rsid w:val="00ED0DBA"/>
    <w:rsid w:val="00ED2AA2"/>
    <w:rsid w:val="00ED3521"/>
    <w:rsid w:val="00ED4699"/>
    <w:rsid w:val="00ED76CD"/>
    <w:rsid w:val="00EE09B8"/>
    <w:rsid w:val="00EE0DD3"/>
    <w:rsid w:val="00EE2586"/>
    <w:rsid w:val="00EE52C9"/>
    <w:rsid w:val="00EE5DE2"/>
    <w:rsid w:val="00EE7253"/>
    <w:rsid w:val="00EF0270"/>
    <w:rsid w:val="00EF11A9"/>
    <w:rsid w:val="00EF1AEB"/>
    <w:rsid w:val="00EF1F39"/>
    <w:rsid w:val="00EF26F1"/>
    <w:rsid w:val="00EF3817"/>
    <w:rsid w:val="00EF39D0"/>
    <w:rsid w:val="00EF4C19"/>
    <w:rsid w:val="00EF6B97"/>
    <w:rsid w:val="00F022FE"/>
    <w:rsid w:val="00F027F1"/>
    <w:rsid w:val="00F04C1C"/>
    <w:rsid w:val="00F04EBC"/>
    <w:rsid w:val="00F05647"/>
    <w:rsid w:val="00F066C8"/>
    <w:rsid w:val="00F07370"/>
    <w:rsid w:val="00F113B2"/>
    <w:rsid w:val="00F1203E"/>
    <w:rsid w:val="00F13D5D"/>
    <w:rsid w:val="00F2379F"/>
    <w:rsid w:val="00F2403B"/>
    <w:rsid w:val="00F2658C"/>
    <w:rsid w:val="00F30A3A"/>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11E9"/>
    <w:rsid w:val="00F51267"/>
    <w:rsid w:val="00F517B4"/>
    <w:rsid w:val="00F53242"/>
    <w:rsid w:val="00F540C3"/>
    <w:rsid w:val="00F54425"/>
    <w:rsid w:val="00F5455C"/>
    <w:rsid w:val="00F56DEF"/>
    <w:rsid w:val="00F60493"/>
    <w:rsid w:val="00F639BD"/>
    <w:rsid w:val="00F642A0"/>
    <w:rsid w:val="00F644AE"/>
    <w:rsid w:val="00F66585"/>
    <w:rsid w:val="00F702FD"/>
    <w:rsid w:val="00F703AE"/>
    <w:rsid w:val="00F707A3"/>
    <w:rsid w:val="00F708E8"/>
    <w:rsid w:val="00F70CFC"/>
    <w:rsid w:val="00F70E74"/>
    <w:rsid w:val="00F71F8A"/>
    <w:rsid w:val="00F720B9"/>
    <w:rsid w:val="00F740ED"/>
    <w:rsid w:val="00F77BFA"/>
    <w:rsid w:val="00F80973"/>
    <w:rsid w:val="00F82737"/>
    <w:rsid w:val="00F82A91"/>
    <w:rsid w:val="00F833AB"/>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43BE"/>
    <w:rsid w:val="00FA5164"/>
    <w:rsid w:val="00FA5667"/>
    <w:rsid w:val="00FB02D2"/>
    <w:rsid w:val="00FB254C"/>
    <w:rsid w:val="00FB5FDF"/>
    <w:rsid w:val="00FB7D6C"/>
    <w:rsid w:val="00FC048F"/>
    <w:rsid w:val="00FC26BF"/>
    <w:rsid w:val="00FC2D0E"/>
    <w:rsid w:val="00FC4450"/>
    <w:rsid w:val="00FC679C"/>
    <w:rsid w:val="00FC6A88"/>
    <w:rsid w:val="00FC6C36"/>
    <w:rsid w:val="00FC74C4"/>
    <w:rsid w:val="00FC7836"/>
    <w:rsid w:val="00FC788F"/>
    <w:rsid w:val="00FD1BE0"/>
    <w:rsid w:val="00FD2D6A"/>
    <w:rsid w:val="00FD3880"/>
    <w:rsid w:val="00FD3957"/>
    <w:rsid w:val="00FD5897"/>
    <w:rsid w:val="00FD6678"/>
    <w:rsid w:val="00FD7465"/>
    <w:rsid w:val="00FE0926"/>
    <w:rsid w:val="00FE0D40"/>
    <w:rsid w:val="00FE251F"/>
    <w:rsid w:val="00FE4B54"/>
    <w:rsid w:val="00FE528B"/>
    <w:rsid w:val="00FE573C"/>
    <w:rsid w:val="00FE69C9"/>
    <w:rsid w:val="00FE6BC7"/>
    <w:rsid w:val="00FF076E"/>
    <w:rsid w:val="00FF3812"/>
    <w:rsid w:val="00FF5AC1"/>
    <w:rsid w:val="00FF5CEE"/>
    <w:rsid w:val="00FF5FFE"/>
    <w:rsid w:val="00FF6670"/>
    <w:rsid w:val="00FF75C3"/>
    <w:rsid w:val="00FF7E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7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10">
    <w:name w:val="toc 1"/>
    <w:basedOn w:val="a"/>
    <w:next w:val="a"/>
    <w:autoRedefine/>
    <w:rsid w:val="00431E8C"/>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899436904">
      <w:bodyDiv w:val="1"/>
      <w:marLeft w:val="0"/>
      <w:marRight w:val="0"/>
      <w:marTop w:val="0"/>
      <w:marBottom w:val="0"/>
      <w:divBdr>
        <w:top w:val="none" w:sz="0" w:space="0" w:color="auto"/>
        <w:left w:val="none" w:sz="0" w:space="0" w:color="auto"/>
        <w:bottom w:val="none" w:sz="0" w:space="0" w:color="auto"/>
        <w:right w:val="none" w:sz="0" w:space="0" w:color="auto"/>
      </w:divBdr>
      <w:divsChild>
        <w:div w:id="2114588764">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0811832">
      <w:bodyDiv w:val="1"/>
      <w:marLeft w:val="0"/>
      <w:marRight w:val="0"/>
      <w:marTop w:val="0"/>
      <w:marBottom w:val="0"/>
      <w:divBdr>
        <w:top w:val="none" w:sz="0" w:space="0" w:color="auto"/>
        <w:left w:val="none" w:sz="0" w:space="0" w:color="auto"/>
        <w:bottom w:val="none" w:sz="0" w:space="0" w:color="auto"/>
        <w:right w:val="none" w:sz="0" w:space="0" w:color="auto"/>
      </w:divBdr>
      <w:divsChild>
        <w:div w:id="2126581868">
          <w:marLeft w:val="547"/>
          <w:marRight w:val="0"/>
          <w:marTop w:val="72"/>
          <w:marBottom w:val="0"/>
          <w:divBdr>
            <w:top w:val="none" w:sz="0" w:space="0" w:color="auto"/>
            <w:left w:val="none" w:sz="0" w:space="0" w:color="auto"/>
            <w:bottom w:val="none" w:sz="0" w:space="0" w:color="auto"/>
            <w:right w:val="none" w:sz="0" w:space="0" w:color="auto"/>
          </w:divBdr>
        </w:div>
        <w:div w:id="246572360">
          <w:marLeft w:val="547"/>
          <w:marRight w:val="0"/>
          <w:marTop w:val="72"/>
          <w:marBottom w:val="0"/>
          <w:divBdr>
            <w:top w:val="none" w:sz="0" w:space="0" w:color="auto"/>
            <w:left w:val="none" w:sz="0" w:space="0" w:color="auto"/>
            <w:bottom w:val="none" w:sz="0" w:space="0" w:color="auto"/>
            <w:right w:val="none" w:sz="0" w:space="0" w:color="auto"/>
          </w:divBdr>
        </w:div>
        <w:div w:id="405108566">
          <w:marLeft w:val="547"/>
          <w:marRight w:val="0"/>
          <w:marTop w:val="72"/>
          <w:marBottom w:val="0"/>
          <w:divBdr>
            <w:top w:val="none" w:sz="0" w:space="0" w:color="auto"/>
            <w:left w:val="none" w:sz="0" w:space="0" w:color="auto"/>
            <w:bottom w:val="none" w:sz="0" w:space="0" w:color="auto"/>
            <w:right w:val="none" w:sz="0" w:space="0" w:color="auto"/>
          </w:divBdr>
        </w:div>
        <w:div w:id="1541279587">
          <w:marLeft w:val="547"/>
          <w:marRight w:val="0"/>
          <w:marTop w:val="72"/>
          <w:marBottom w:val="0"/>
          <w:divBdr>
            <w:top w:val="none" w:sz="0" w:space="0" w:color="auto"/>
            <w:left w:val="none" w:sz="0" w:space="0" w:color="auto"/>
            <w:bottom w:val="none" w:sz="0" w:space="0" w:color="auto"/>
            <w:right w:val="none" w:sz="0" w:space="0" w:color="auto"/>
          </w:divBdr>
        </w:div>
        <w:div w:id="1425684686">
          <w:marLeft w:val="547"/>
          <w:marRight w:val="0"/>
          <w:marTop w:val="72"/>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18944170">
      <w:bodyDiv w:val="1"/>
      <w:marLeft w:val="0"/>
      <w:marRight w:val="0"/>
      <w:marTop w:val="0"/>
      <w:marBottom w:val="0"/>
      <w:divBdr>
        <w:top w:val="none" w:sz="0" w:space="0" w:color="auto"/>
        <w:left w:val="none" w:sz="0" w:space="0" w:color="auto"/>
        <w:bottom w:val="none" w:sz="0" w:space="0" w:color="auto"/>
        <w:right w:val="none" w:sz="0" w:space="0" w:color="auto"/>
      </w:divBdr>
      <w:divsChild>
        <w:div w:id="455370632">
          <w:marLeft w:val="547"/>
          <w:marRight w:val="0"/>
          <w:marTop w:val="77"/>
          <w:marBottom w:val="0"/>
          <w:divBdr>
            <w:top w:val="none" w:sz="0" w:space="0" w:color="auto"/>
            <w:left w:val="none" w:sz="0" w:space="0" w:color="auto"/>
            <w:bottom w:val="none" w:sz="0" w:space="0" w:color="auto"/>
            <w:right w:val="none" w:sz="0" w:space="0" w:color="auto"/>
          </w:divBdr>
        </w:div>
        <w:div w:id="1846282617">
          <w:marLeft w:val="547"/>
          <w:marRight w:val="0"/>
          <w:marTop w:val="77"/>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41A6A-5D82-43F9-A657-DB1F61CB2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634</Words>
  <Characters>3618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XFL</cp:lastModifiedBy>
  <cp:revision>3</cp:revision>
  <cp:lastPrinted>2007-08-28T14:45:00Z</cp:lastPrinted>
  <dcterms:created xsi:type="dcterms:W3CDTF">2017-05-05T13:48:00Z</dcterms:created>
  <dcterms:modified xsi:type="dcterms:W3CDTF">2017-05-06T02:27:00Z</dcterms:modified>
</cp:coreProperties>
</file>